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5" w:type="dxa"/>
        <w:tblInd w:w="-176" w:type="dxa"/>
        <w:tblLook w:val="01E0" w:firstRow="1" w:lastRow="1" w:firstColumn="1" w:lastColumn="1" w:noHBand="0" w:noVBand="0"/>
      </w:tblPr>
      <w:tblGrid>
        <w:gridCol w:w="3687"/>
        <w:gridCol w:w="5778"/>
      </w:tblGrid>
      <w:tr w:rsidR="00DF4DDD" w:rsidRPr="00ED3C2E" w14:paraId="3B2BC3E0" w14:textId="77777777" w:rsidTr="00ED3C2E">
        <w:trPr>
          <w:trHeight w:val="1110"/>
        </w:trPr>
        <w:tc>
          <w:tcPr>
            <w:tcW w:w="3687" w:type="dxa"/>
          </w:tcPr>
          <w:p w14:paraId="40C7F23A" w14:textId="77777777" w:rsidR="00DF4DDD" w:rsidRPr="00C221F4" w:rsidRDefault="00DF4DDD" w:rsidP="00DF4DDD">
            <w:pPr>
              <w:jc w:val="center"/>
              <w:rPr>
                <w:rFonts w:ascii="Times New Roman" w:hAnsi="Times New Roman"/>
                <w:b/>
                <w:bCs w:val="0"/>
                <w:szCs w:val="26"/>
              </w:rPr>
            </w:pPr>
            <w:r w:rsidRPr="00224D1D">
              <w:rPr>
                <w:rFonts w:ascii="Times New Roman" w:hAnsi="Times New Roman"/>
                <w:sz w:val="28"/>
                <w:szCs w:val="28"/>
              </w:rPr>
              <w:br w:type="page"/>
            </w:r>
            <w:r w:rsidRPr="00C221F4">
              <w:rPr>
                <w:rFonts w:ascii="Times New Roman" w:hAnsi="Times New Roman"/>
                <w:b/>
                <w:szCs w:val="26"/>
              </w:rPr>
              <w:t>HỘI ĐỒNG NHÂN DÂN</w:t>
            </w:r>
          </w:p>
          <w:p w14:paraId="51A46C84" w14:textId="77777777" w:rsidR="00DF4DDD" w:rsidRPr="00C221F4" w:rsidRDefault="00DF4DDD" w:rsidP="00DF4DDD">
            <w:pPr>
              <w:jc w:val="center"/>
              <w:rPr>
                <w:rFonts w:ascii="Times New Roman" w:hAnsi="Times New Roman"/>
                <w:b/>
                <w:bCs w:val="0"/>
                <w:szCs w:val="26"/>
              </w:rPr>
            </w:pPr>
            <w:r w:rsidRPr="00C221F4">
              <w:rPr>
                <w:rFonts w:ascii="Times New Roman" w:hAnsi="Times New Roman"/>
                <w:b/>
                <w:szCs w:val="26"/>
              </w:rPr>
              <w:t>XÃ KỲ XUÂN</w:t>
            </w:r>
          </w:p>
          <w:p w14:paraId="2BE3EECD" w14:textId="77777777" w:rsidR="00DF4DDD" w:rsidRPr="00224D1D" w:rsidRDefault="00DF4DDD" w:rsidP="00DF4DDD">
            <w:pPr>
              <w:jc w:val="center"/>
              <w:rPr>
                <w:rFonts w:ascii="Times New Roman" w:hAnsi="Times New Roman"/>
                <w:sz w:val="28"/>
                <w:szCs w:val="28"/>
              </w:rPr>
            </w:pPr>
            <w:r w:rsidRPr="00224D1D">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14:anchorId="5E8F03BA" wp14:editId="2F8EDCA0">
                      <wp:simplePos x="0" y="0"/>
                      <wp:positionH relativeFrom="column">
                        <wp:posOffset>707679</wp:posOffset>
                      </wp:positionH>
                      <wp:positionV relativeFrom="paragraph">
                        <wp:posOffset>42211</wp:posOffset>
                      </wp:positionV>
                      <wp:extent cx="720090" cy="0"/>
                      <wp:effectExtent l="0" t="0" r="0" b="0"/>
                      <wp:wrapNone/>
                      <wp:docPr id="19850336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6F7ADE"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pt,3.3pt" to="112.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"/>
                  </w:pict>
                </mc:Fallback>
              </mc:AlternateContent>
            </w:r>
          </w:p>
          <w:p w14:paraId="624D090F" w14:textId="77777777" w:rsidR="00DF4DDD" w:rsidRPr="00C221F4" w:rsidRDefault="00DF4DDD" w:rsidP="00DF4DDD">
            <w:pPr>
              <w:jc w:val="center"/>
              <w:rPr>
                <w:rFonts w:ascii="Times New Roman" w:hAnsi="Times New Roman"/>
                <w:szCs w:val="26"/>
                <w:lang w:val="pt-BR"/>
              </w:rPr>
            </w:pPr>
            <w:r w:rsidRPr="00C221F4">
              <w:rPr>
                <w:rFonts w:ascii="Times New Roman" w:hAnsi="Times New Roman"/>
                <w:szCs w:val="26"/>
                <w:lang w:val="pt-BR"/>
              </w:rPr>
              <w:t xml:space="preserve">Số:     </w:t>
            </w:r>
            <w:r>
              <w:rPr>
                <w:rFonts w:ascii="Times New Roman" w:hAnsi="Times New Roman"/>
                <w:szCs w:val="26"/>
                <w:lang w:val="pt-BR"/>
              </w:rPr>
              <w:t xml:space="preserve"> </w:t>
            </w:r>
            <w:r w:rsidRPr="00C221F4">
              <w:rPr>
                <w:szCs w:val="26"/>
                <w:lang w:val="pt-BR"/>
              </w:rPr>
              <w:t xml:space="preserve"> </w:t>
            </w:r>
            <w:r w:rsidRPr="00C221F4">
              <w:rPr>
                <w:rFonts w:ascii="Times New Roman" w:hAnsi="Times New Roman"/>
                <w:szCs w:val="26"/>
                <w:lang w:val="pt-BR"/>
              </w:rPr>
              <w:t>/NQ-HĐND</w:t>
            </w:r>
          </w:p>
        </w:tc>
        <w:tc>
          <w:tcPr>
            <w:tcW w:w="5778" w:type="dxa"/>
          </w:tcPr>
          <w:p w14:paraId="40617571" w14:textId="77777777" w:rsidR="00DF4DDD" w:rsidRPr="00DF4DDD" w:rsidRDefault="00DF4DDD" w:rsidP="00DF4DDD">
            <w:pPr>
              <w:pStyle w:val="Heading1"/>
              <w:spacing w:before="0" w:after="0" w:line="240" w:lineRule="auto"/>
              <w:jc w:val="center"/>
              <w:rPr>
                <w:rFonts w:ascii="Times New Roman" w:hAnsi="Times New Roman" w:cs="Times New Roman"/>
                <w:b/>
                <w:bCs/>
                <w:i/>
                <w:iCs/>
                <w:color w:val="000000" w:themeColor="text1"/>
                <w:sz w:val="26"/>
                <w:szCs w:val="26"/>
                <w:lang w:val="pt-BR"/>
              </w:rPr>
            </w:pPr>
            <w:r w:rsidRPr="00DF4DDD">
              <w:rPr>
                <w:rFonts w:ascii="Times New Roman" w:hAnsi="Times New Roman" w:cs="Times New Roman"/>
                <w:b/>
                <w:iCs/>
                <w:color w:val="000000" w:themeColor="text1"/>
                <w:sz w:val="26"/>
                <w:szCs w:val="26"/>
                <w:lang w:val="pt-BR"/>
              </w:rPr>
              <w:t>CỘNG HÒA XÃ HỘI CHỦ NGHĨA VIỆT NAM</w:t>
            </w:r>
          </w:p>
          <w:p w14:paraId="75E34697" w14:textId="77777777" w:rsidR="00DF4DDD" w:rsidRPr="00224D1D" w:rsidRDefault="00DF4DDD" w:rsidP="00DF4DDD">
            <w:pPr>
              <w:jc w:val="center"/>
              <w:rPr>
                <w:rFonts w:ascii="Times New Roman" w:hAnsi="Times New Roman"/>
                <w:b/>
                <w:bCs w:val="0"/>
                <w:sz w:val="28"/>
                <w:szCs w:val="28"/>
                <w:lang w:val="pt-BR"/>
              </w:rPr>
            </w:pPr>
            <w:r w:rsidRPr="00224D1D">
              <w:rPr>
                <w:rFonts w:ascii="Times New Roman" w:hAnsi="Times New Roman"/>
                <w:b/>
                <w:sz w:val="28"/>
                <w:szCs w:val="28"/>
                <w:lang w:val="pt-BR"/>
              </w:rPr>
              <w:t>Độc lập - Tự do - Hạnh phúc</w:t>
            </w:r>
          </w:p>
          <w:p w14:paraId="2B180731" w14:textId="77777777" w:rsidR="00DF4DDD" w:rsidRPr="00224D1D" w:rsidRDefault="00DF4DDD" w:rsidP="00DF4DDD">
            <w:pPr>
              <w:ind w:left="720" w:hanging="348"/>
              <w:rPr>
                <w:rFonts w:ascii="Times New Roman" w:hAnsi="Times New Roman"/>
                <w:i/>
                <w:sz w:val="28"/>
                <w:szCs w:val="28"/>
                <w:lang w:val="pt-BR"/>
              </w:rPr>
            </w:pPr>
            <w:r w:rsidRPr="00224D1D">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16B2A8BD" wp14:editId="35960EFB">
                      <wp:simplePos x="0" y="0"/>
                      <wp:positionH relativeFrom="column">
                        <wp:posOffset>892424</wp:posOffset>
                      </wp:positionH>
                      <wp:positionV relativeFrom="paragraph">
                        <wp:posOffset>26784</wp:posOffset>
                      </wp:positionV>
                      <wp:extent cx="1841801" cy="0"/>
                      <wp:effectExtent l="0" t="0" r="0" b="0"/>
                      <wp:wrapNone/>
                      <wp:docPr id="472748084" name="Straight Connector 4"/>
                      <wp:cNvGraphicFramePr/>
                      <a:graphic xmlns:a="http://schemas.openxmlformats.org/drawingml/2006/main">
                        <a:graphicData uri="http://schemas.microsoft.com/office/word/2010/wordprocessingShape">
                          <wps:wsp>
                            <wps:cNvCnPr/>
                            <wps:spPr>
                              <a:xfrm>
                                <a:off x="0" y="0"/>
                                <a:ext cx="1841801"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CD9AA"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5pt,2.1pt" to="215.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" strokecolor="black [3200]">
                      <v:stroke joinstyle="miter"/>
                    </v:line>
                  </w:pict>
                </mc:Fallback>
              </mc:AlternateContent>
            </w:r>
            <w:r w:rsidRPr="00224D1D">
              <w:rPr>
                <w:rFonts w:ascii="Times New Roman" w:hAnsi="Times New Roman"/>
                <w:sz w:val="28"/>
                <w:szCs w:val="28"/>
                <w:lang w:val="pt-BR"/>
              </w:rPr>
              <w:t xml:space="preserve">        </w:t>
            </w:r>
            <w:r w:rsidRPr="00224D1D">
              <w:rPr>
                <w:rFonts w:ascii="Times New Roman" w:hAnsi="Times New Roman"/>
                <w:i/>
                <w:sz w:val="28"/>
                <w:szCs w:val="28"/>
                <w:lang w:val="pt-BR"/>
              </w:rPr>
              <w:t xml:space="preserve">              </w:t>
            </w:r>
          </w:p>
          <w:p w14:paraId="53D8B1D9" w14:textId="77777777" w:rsidR="00DF4DDD" w:rsidRPr="00224D1D" w:rsidRDefault="00DF4DDD" w:rsidP="00DF4DDD">
            <w:pPr>
              <w:jc w:val="center"/>
              <w:rPr>
                <w:rFonts w:ascii="Times New Roman" w:hAnsi="Times New Roman"/>
                <w:i/>
                <w:sz w:val="28"/>
                <w:szCs w:val="28"/>
                <w:lang w:val="pt-BR"/>
              </w:rPr>
            </w:pPr>
            <w:r>
              <w:rPr>
                <w:rFonts w:ascii="Times New Roman" w:hAnsi="Times New Roman"/>
                <w:i/>
                <w:sz w:val="28"/>
                <w:szCs w:val="28"/>
                <w:lang w:val="pt-BR"/>
              </w:rPr>
              <w:t xml:space="preserve">   </w:t>
            </w:r>
            <w:r w:rsidRPr="00224D1D">
              <w:rPr>
                <w:rFonts w:ascii="Times New Roman" w:hAnsi="Times New Roman"/>
                <w:i/>
                <w:sz w:val="28"/>
                <w:szCs w:val="28"/>
                <w:lang w:val="pt-BR"/>
              </w:rPr>
              <w:t xml:space="preserve"> Kỳ Xuân, ngày </w:t>
            </w:r>
            <w:r>
              <w:rPr>
                <w:rFonts w:ascii="Times New Roman" w:hAnsi="Times New Roman"/>
                <w:i/>
                <w:sz w:val="28"/>
                <w:szCs w:val="28"/>
                <w:lang w:val="pt-BR"/>
              </w:rPr>
              <w:t>10</w:t>
            </w:r>
            <w:r w:rsidRPr="00224D1D">
              <w:rPr>
                <w:rFonts w:ascii="Times New Roman" w:hAnsi="Times New Roman"/>
                <w:i/>
                <w:sz w:val="28"/>
                <w:szCs w:val="28"/>
                <w:lang w:val="pt-BR"/>
              </w:rPr>
              <w:t xml:space="preserve"> tháng</w:t>
            </w:r>
            <w:r w:rsidRPr="00224D1D">
              <w:rPr>
                <w:rFonts w:ascii="Times New Roman" w:hAnsi="Times New Roman"/>
                <w:i/>
                <w:sz w:val="28"/>
                <w:szCs w:val="28"/>
                <w:lang w:val="vi-VN"/>
              </w:rPr>
              <w:t xml:space="preserve"> </w:t>
            </w:r>
            <w:r w:rsidRPr="00C221F4">
              <w:rPr>
                <w:rFonts w:ascii="Times New Roman" w:hAnsi="Times New Roman"/>
                <w:i/>
                <w:sz w:val="28"/>
                <w:szCs w:val="28"/>
                <w:lang w:val="pt-BR"/>
              </w:rPr>
              <w:t>7</w:t>
            </w:r>
            <w:r w:rsidRPr="00224D1D">
              <w:rPr>
                <w:rFonts w:ascii="Times New Roman" w:hAnsi="Times New Roman"/>
                <w:i/>
                <w:sz w:val="28"/>
                <w:szCs w:val="28"/>
                <w:lang w:val="pt-BR"/>
              </w:rPr>
              <w:t xml:space="preserve"> năm 202</w:t>
            </w:r>
            <w:r>
              <w:rPr>
                <w:rFonts w:ascii="Times New Roman" w:hAnsi="Times New Roman"/>
                <w:i/>
                <w:sz w:val="28"/>
                <w:szCs w:val="28"/>
                <w:lang w:val="pt-BR"/>
              </w:rPr>
              <w:t>6</w:t>
            </w:r>
          </w:p>
        </w:tc>
      </w:tr>
    </w:tbl>
    <w:p w14:paraId="19062D63" w14:textId="77777777" w:rsidR="00DF4DDD" w:rsidRDefault="00DF4DDD" w:rsidP="00DF4DDD">
      <w:pPr>
        <w:tabs>
          <w:tab w:val="center" w:pos="1962"/>
          <w:tab w:val="center" w:pos="6758"/>
        </w:tabs>
        <w:spacing w:line="0" w:lineRule="atLeast"/>
        <w:jc w:val="center"/>
        <w:rPr>
          <w:rFonts w:ascii="Times New Roman" w:hAnsi="Times New Roman"/>
          <w:b/>
          <w:sz w:val="28"/>
          <w:szCs w:val="28"/>
          <w:lang w:val="pt-BR"/>
        </w:rPr>
      </w:pPr>
    </w:p>
    <w:p w14:paraId="1D07ED9B" w14:textId="77777777" w:rsidR="00DF4DDD" w:rsidRPr="007A6869" w:rsidRDefault="00DF4DDD" w:rsidP="00DF4DDD">
      <w:pPr>
        <w:tabs>
          <w:tab w:val="center" w:pos="1962"/>
          <w:tab w:val="center" w:pos="6758"/>
        </w:tabs>
        <w:jc w:val="center"/>
        <w:rPr>
          <w:rFonts w:ascii="Times New Roman" w:hAnsi="Times New Roman"/>
          <w:b/>
          <w:sz w:val="28"/>
          <w:szCs w:val="28"/>
          <w:lang w:val="pt-BR"/>
        </w:rPr>
      </w:pPr>
      <w:r w:rsidRPr="007A6869">
        <w:rPr>
          <w:rFonts w:ascii="Times New Roman" w:hAnsi="Times New Roman"/>
          <w:b/>
          <w:sz w:val="28"/>
          <w:szCs w:val="28"/>
          <w:lang w:val="pt-BR"/>
        </w:rPr>
        <w:t>NGHỊ QUYẾT</w:t>
      </w:r>
    </w:p>
    <w:p w14:paraId="305DDF1F" w14:textId="77777777" w:rsidR="00E40A67" w:rsidRDefault="00DF4DDD" w:rsidP="00DF4DDD">
      <w:pPr>
        <w:tabs>
          <w:tab w:val="center" w:pos="1962"/>
          <w:tab w:val="center" w:pos="6758"/>
        </w:tabs>
        <w:jc w:val="center"/>
        <w:rPr>
          <w:rFonts w:ascii="Times New Roman" w:hAnsi="Times New Roman"/>
          <w:b/>
          <w:sz w:val="28"/>
          <w:szCs w:val="28"/>
          <w:lang w:val="pt-BR"/>
        </w:rPr>
      </w:pPr>
      <w:r w:rsidRPr="007A6869">
        <w:rPr>
          <w:rFonts w:ascii="Times New Roman" w:hAnsi="Times New Roman"/>
          <w:b/>
          <w:sz w:val="28"/>
          <w:szCs w:val="28"/>
          <w:lang w:val="pt-BR"/>
        </w:rPr>
        <w:t xml:space="preserve">Về </w:t>
      </w:r>
      <w:r>
        <w:rPr>
          <w:rFonts w:ascii="Times New Roman" w:hAnsi="Times New Roman"/>
          <w:b/>
          <w:sz w:val="28"/>
          <w:szCs w:val="28"/>
          <w:lang w:val="pt-BR"/>
        </w:rPr>
        <w:t xml:space="preserve">điều chỉnh, bổ sung kế hoạch đầu tư công trung hạn </w:t>
      </w:r>
    </w:p>
    <w:p w14:paraId="54332774" w14:textId="3E0DBECF" w:rsidR="00DF4DDD" w:rsidRPr="007A6869" w:rsidRDefault="00DF4DDD" w:rsidP="00DF4DDD">
      <w:pPr>
        <w:tabs>
          <w:tab w:val="center" w:pos="1962"/>
          <w:tab w:val="center" w:pos="6758"/>
        </w:tabs>
        <w:jc w:val="center"/>
        <w:rPr>
          <w:rFonts w:ascii="Times New Roman" w:hAnsi="Times New Roman"/>
          <w:b/>
          <w:sz w:val="28"/>
          <w:szCs w:val="28"/>
          <w:lang w:val="pt-BR"/>
        </w:rPr>
      </w:pPr>
      <w:r>
        <w:rPr>
          <w:rFonts w:ascii="Times New Roman" w:hAnsi="Times New Roman"/>
          <w:b/>
          <w:sz w:val="28"/>
          <w:szCs w:val="28"/>
          <w:lang w:val="pt-BR"/>
        </w:rPr>
        <w:t>giai đoạn 2026-2030; điều chỉnh, bổ sung kế hoạch đầu tư công năm 2026</w:t>
      </w:r>
    </w:p>
    <w:p w14:paraId="497D664E" w14:textId="77777777" w:rsidR="00DF4DDD" w:rsidRPr="007A6869" w:rsidRDefault="00DF4DDD" w:rsidP="00DF4DDD">
      <w:pPr>
        <w:tabs>
          <w:tab w:val="center" w:pos="1962"/>
          <w:tab w:val="center" w:pos="6758"/>
        </w:tabs>
        <w:spacing w:line="0" w:lineRule="atLeast"/>
        <w:jc w:val="both"/>
        <w:rPr>
          <w:rFonts w:ascii="Times New Roman" w:hAnsi="Times New Roman"/>
          <w:sz w:val="28"/>
          <w:szCs w:val="28"/>
          <w:lang w:val="pt-BR"/>
        </w:rPr>
      </w:pPr>
      <w:r w:rsidRPr="00E26629">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22EB66B4" wp14:editId="3BCFD491">
                <wp:simplePos x="0" y="0"/>
                <wp:positionH relativeFrom="column">
                  <wp:posOffset>2075782</wp:posOffset>
                </wp:positionH>
                <wp:positionV relativeFrom="paragraph">
                  <wp:posOffset>57785</wp:posOffset>
                </wp:positionV>
                <wp:extent cx="1656000" cy="0"/>
                <wp:effectExtent l="0" t="0" r="2095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18D32"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5pt,4.55pt" to="293.8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RA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"/>
            </w:pict>
          </mc:Fallback>
        </mc:AlternateContent>
      </w:r>
    </w:p>
    <w:p w14:paraId="6ACA9E04" w14:textId="77777777" w:rsidR="00DF4DDD" w:rsidRPr="007A6869" w:rsidRDefault="00DF4DDD" w:rsidP="00DF4DDD">
      <w:pPr>
        <w:tabs>
          <w:tab w:val="center" w:pos="1962"/>
          <w:tab w:val="center" w:pos="6758"/>
        </w:tabs>
        <w:spacing w:before="120"/>
        <w:jc w:val="center"/>
        <w:rPr>
          <w:rFonts w:ascii="Times New Roman" w:hAnsi="Times New Roman"/>
          <w:b/>
          <w:sz w:val="28"/>
          <w:szCs w:val="28"/>
          <w:lang w:val="pt-BR"/>
        </w:rPr>
      </w:pPr>
      <w:r w:rsidRPr="007A6869">
        <w:rPr>
          <w:rFonts w:ascii="Times New Roman" w:hAnsi="Times New Roman"/>
          <w:b/>
          <w:sz w:val="28"/>
          <w:szCs w:val="28"/>
          <w:lang w:val="pt-BR"/>
        </w:rPr>
        <w:t xml:space="preserve">HỘI ĐỒNG NHÂN DÂN </w:t>
      </w:r>
      <w:r>
        <w:rPr>
          <w:rFonts w:ascii="Times New Roman" w:hAnsi="Times New Roman"/>
          <w:b/>
          <w:sz w:val="28"/>
          <w:szCs w:val="28"/>
          <w:lang w:val="pt-BR"/>
        </w:rPr>
        <w:t>XÃ KỲ XUÂN</w:t>
      </w:r>
    </w:p>
    <w:p w14:paraId="7A1CFDEE" w14:textId="77777777" w:rsidR="00DF4DDD" w:rsidRPr="007A6869" w:rsidRDefault="00DF4DDD" w:rsidP="00DF4DDD">
      <w:pPr>
        <w:tabs>
          <w:tab w:val="center" w:pos="1962"/>
          <w:tab w:val="center" w:pos="6758"/>
        </w:tabs>
        <w:spacing w:after="120"/>
        <w:jc w:val="center"/>
        <w:rPr>
          <w:rFonts w:ascii="Times New Roman" w:hAnsi="Times New Roman"/>
          <w:b/>
          <w:sz w:val="28"/>
          <w:szCs w:val="28"/>
          <w:lang w:val="pt-BR"/>
        </w:rPr>
      </w:pPr>
      <w:r w:rsidRPr="007A6869">
        <w:rPr>
          <w:rFonts w:ascii="Times New Roman" w:hAnsi="Times New Roman"/>
          <w:b/>
          <w:sz w:val="28"/>
          <w:szCs w:val="28"/>
          <w:lang w:val="pt-BR"/>
        </w:rPr>
        <w:t xml:space="preserve">KHÓA </w:t>
      </w:r>
      <w:r>
        <w:rPr>
          <w:rFonts w:ascii="Times New Roman" w:hAnsi="Times New Roman"/>
          <w:b/>
          <w:sz w:val="28"/>
          <w:szCs w:val="28"/>
          <w:lang w:val="pt-BR"/>
        </w:rPr>
        <w:t>XXI</w:t>
      </w:r>
      <w:r w:rsidRPr="007A6869">
        <w:rPr>
          <w:rFonts w:ascii="Times New Roman" w:hAnsi="Times New Roman"/>
          <w:b/>
          <w:sz w:val="28"/>
          <w:szCs w:val="28"/>
          <w:lang w:val="pt-BR"/>
        </w:rPr>
        <w:t xml:space="preserve">, KỲ HỌP THỨ </w:t>
      </w:r>
      <w:r>
        <w:rPr>
          <w:rFonts w:ascii="Times New Roman" w:hAnsi="Times New Roman"/>
          <w:b/>
          <w:sz w:val="28"/>
          <w:szCs w:val="28"/>
          <w:lang w:val="pt-BR"/>
        </w:rPr>
        <w:t>BA</w:t>
      </w:r>
    </w:p>
    <w:p w14:paraId="454684AD" w14:textId="77777777" w:rsidR="00DF4DDD" w:rsidRPr="00584EB3" w:rsidRDefault="00DF4DDD" w:rsidP="00DF4DDD">
      <w:pPr>
        <w:tabs>
          <w:tab w:val="center" w:pos="1962"/>
          <w:tab w:val="center" w:pos="6758"/>
        </w:tabs>
        <w:spacing w:after="120"/>
        <w:jc w:val="both"/>
        <w:rPr>
          <w:rFonts w:ascii="Times New Roman" w:hAnsi="Times New Roman"/>
          <w:sz w:val="14"/>
          <w:szCs w:val="28"/>
          <w:lang w:val="pt-BR"/>
        </w:rPr>
      </w:pPr>
    </w:p>
    <w:p w14:paraId="3D5CCC5F" w14:textId="77777777" w:rsidR="00DF4DDD" w:rsidRPr="00224D1D" w:rsidRDefault="00DF4DDD" w:rsidP="00DF4DDD">
      <w:pPr>
        <w:spacing w:after="120"/>
        <w:ind w:firstLine="567"/>
        <w:jc w:val="both"/>
        <w:rPr>
          <w:rFonts w:ascii="Times New Roman" w:hAnsi="Times New Roman"/>
          <w:i/>
          <w:sz w:val="28"/>
          <w:szCs w:val="28"/>
          <w:lang w:val="vi-VN"/>
        </w:rPr>
      </w:pPr>
      <w:r w:rsidRPr="00224D1D">
        <w:rPr>
          <w:rFonts w:ascii="Times New Roman" w:hAnsi="Times New Roman"/>
          <w:i/>
          <w:sz w:val="28"/>
          <w:szCs w:val="28"/>
          <w:lang w:val="vi-VN"/>
        </w:rPr>
        <w:t>Căn cứ Luật Tổ chức chính quyền địa phương</w:t>
      </w:r>
      <w:r w:rsidRPr="00390F10">
        <w:rPr>
          <w:rFonts w:ascii="Times New Roman" w:hAnsi="Times New Roman"/>
          <w:i/>
          <w:sz w:val="28"/>
          <w:szCs w:val="28"/>
          <w:lang w:val="pt-BR"/>
        </w:rPr>
        <w:t xml:space="preserve"> </w:t>
      </w:r>
      <w:r>
        <w:rPr>
          <w:rFonts w:ascii="Times New Roman" w:hAnsi="Times New Roman"/>
          <w:i/>
          <w:sz w:val="28"/>
          <w:szCs w:val="28"/>
          <w:lang w:val="pt-BR"/>
        </w:rPr>
        <w:t>số 72/2025/QH15</w:t>
      </w:r>
      <w:r w:rsidRPr="00224D1D">
        <w:rPr>
          <w:rFonts w:ascii="Times New Roman" w:hAnsi="Times New Roman"/>
          <w:i/>
          <w:sz w:val="28"/>
          <w:szCs w:val="28"/>
          <w:lang w:val="vi-VN"/>
        </w:rPr>
        <w:t xml:space="preserve"> ngày 16</w:t>
      </w:r>
      <w:r>
        <w:rPr>
          <w:rFonts w:ascii="Times New Roman" w:hAnsi="Times New Roman"/>
          <w:i/>
          <w:sz w:val="28"/>
          <w:szCs w:val="28"/>
          <w:lang w:val="pt-BR"/>
        </w:rPr>
        <w:t>/</w:t>
      </w:r>
      <w:r w:rsidRPr="00224D1D">
        <w:rPr>
          <w:rFonts w:ascii="Times New Roman" w:hAnsi="Times New Roman"/>
          <w:i/>
          <w:sz w:val="28"/>
          <w:szCs w:val="28"/>
          <w:lang w:val="vi-VN"/>
        </w:rPr>
        <w:t>6</w:t>
      </w:r>
      <w:r>
        <w:rPr>
          <w:rFonts w:ascii="Times New Roman" w:hAnsi="Times New Roman"/>
          <w:i/>
          <w:sz w:val="28"/>
          <w:szCs w:val="28"/>
          <w:lang w:val="pt-BR"/>
        </w:rPr>
        <w:t>/</w:t>
      </w:r>
      <w:r w:rsidRPr="00224D1D">
        <w:rPr>
          <w:rFonts w:ascii="Times New Roman" w:hAnsi="Times New Roman"/>
          <w:i/>
          <w:sz w:val="28"/>
          <w:szCs w:val="28"/>
          <w:lang w:val="vi-VN"/>
        </w:rPr>
        <w:t xml:space="preserve">2025; </w:t>
      </w:r>
    </w:p>
    <w:p w14:paraId="2C192517" w14:textId="77777777" w:rsidR="00DF4DDD" w:rsidRPr="00204549" w:rsidRDefault="00DF4DDD" w:rsidP="00DF4DDD">
      <w:pPr>
        <w:ind w:firstLine="567"/>
        <w:jc w:val="both"/>
        <w:rPr>
          <w:rStyle w:val="fontstyle31"/>
          <w:lang w:val="vi-VN"/>
        </w:rPr>
      </w:pPr>
      <w:r w:rsidRPr="00204549">
        <w:rPr>
          <w:rStyle w:val="fontstyle31"/>
          <w:lang w:val="vi-VN"/>
        </w:rPr>
        <w:t>Căn cứ Luật Ngân sách nhà nước ngày 25/6/2015 và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29/11/2024;</w:t>
      </w:r>
    </w:p>
    <w:p w14:paraId="5BB0AF42" w14:textId="77777777" w:rsidR="00DF4DDD" w:rsidRPr="00204549" w:rsidRDefault="00DF4DDD" w:rsidP="00DF4DDD">
      <w:pPr>
        <w:ind w:firstLine="567"/>
        <w:jc w:val="both"/>
        <w:rPr>
          <w:rStyle w:val="fontstyle31"/>
          <w:lang w:val="vi-VN"/>
        </w:rPr>
      </w:pPr>
      <w:r w:rsidRPr="00204549">
        <w:rPr>
          <w:rStyle w:val="fontstyle31"/>
          <w:lang w:val="vi-VN"/>
        </w:rPr>
        <w:t>Căn cứ Luật Đầu tư công ngày 29/11/2024; Luật sửa đổi, bổ sung một số điều của Luật Đấu thầu; Luật Đầu tư theo phương thức đối tác công tư (PPP); Luật Hải quan; Luật Thuế giá trị gia tăng; Luật Thuế xuất khẩu, thuế nhập khẩu; Luật Đầu tư; Luật Quản lý, sử dụng tài sản công ngày 25/6/2025;</w:t>
      </w:r>
    </w:p>
    <w:p w14:paraId="244050E4" w14:textId="77777777" w:rsidR="00DF4DDD" w:rsidRPr="00204549" w:rsidRDefault="00DF4DDD" w:rsidP="00DF4DDD">
      <w:pPr>
        <w:ind w:firstLine="567"/>
        <w:jc w:val="both"/>
        <w:rPr>
          <w:rStyle w:val="fontstyle31"/>
          <w:lang w:val="vi-VN"/>
        </w:rPr>
      </w:pPr>
      <w:r w:rsidRPr="00204549">
        <w:rPr>
          <w:rStyle w:val="fontstyle31"/>
          <w:lang w:val="vi-VN"/>
        </w:rPr>
        <w:t>Căn cứ các Nghị định của Chính phủ: Nghị định số 85/2025/NĐ-CP ngày 08/4/2025 quy định chi tiết thi hành một số điều của Luật Đầu tư công; Nghị định số 125/2025/NĐ-CP ngày 11/6/2025 về phân định thẩm quyền chính quyền địa phương 2 cấp; Nghị định số 275/2025/NĐ-CP ngày 18/10/2025 về việc sửa đổi, bổ sung một số điều Nghị định số 85/2025/NĐ-CP ngày 08/4/2025 quy định chi tiết thi hành Luật Đầu tư công;</w:t>
      </w:r>
    </w:p>
    <w:p w14:paraId="526C1378" w14:textId="77777777" w:rsidR="00DF4DDD" w:rsidRPr="00204549" w:rsidRDefault="00DF4DDD" w:rsidP="00DF4DDD">
      <w:pPr>
        <w:ind w:firstLine="567"/>
        <w:jc w:val="both"/>
        <w:rPr>
          <w:rStyle w:val="fontstyle31"/>
          <w:lang w:val="vi-VN"/>
        </w:rPr>
      </w:pPr>
      <w:r w:rsidRPr="00204549">
        <w:rPr>
          <w:rStyle w:val="fontstyle31"/>
          <w:lang w:val="vi-VN"/>
        </w:rPr>
        <w:t xml:space="preserve"> </w:t>
      </w:r>
      <w:r w:rsidRPr="00ED3C2E">
        <w:rPr>
          <w:rStyle w:val="fontstyle31"/>
          <w:lang w:val="vi-VN"/>
        </w:rPr>
        <w:t>X</w:t>
      </w:r>
      <w:r w:rsidRPr="00204549">
        <w:rPr>
          <w:rStyle w:val="fontstyle31"/>
          <w:lang w:val="vi-VN"/>
        </w:rPr>
        <w:t>ét Tờ trình số 81/TTr-UBND ngày 22/6/2026 của Ủy ban nhân dân xã; Báo cáo thẩm tra của Ban Kinh tế - Ngân sách Hội đồng nhân dân xã và</w:t>
      </w:r>
      <w:r w:rsidRPr="00ED3C2E">
        <w:rPr>
          <w:rStyle w:val="fontstyle31"/>
          <w:lang w:val="vi-VN"/>
        </w:rPr>
        <w:t xml:space="preserve"> ý kiến thảo luận, biểu quyết của đại biểu Hội đồng nhân dân</w:t>
      </w:r>
      <w:r w:rsidRPr="00204549">
        <w:rPr>
          <w:rStyle w:val="fontstyle31"/>
          <w:lang w:val="vi-VN"/>
        </w:rPr>
        <w:t xml:space="preserve"> tại Kỳ họp.</w:t>
      </w:r>
    </w:p>
    <w:p w14:paraId="1733B7DD" w14:textId="77777777" w:rsidR="00DF4DDD" w:rsidRPr="00E26629" w:rsidRDefault="00DF4DDD" w:rsidP="00DF4DDD">
      <w:pPr>
        <w:tabs>
          <w:tab w:val="center" w:pos="1962"/>
          <w:tab w:val="center" w:pos="6758"/>
        </w:tabs>
        <w:spacing w:before="360" w:after="360"/>
        <w:ind w:firstLine="567"/>
        <w:jc w:val="center"/>
        <w:rPr>
          <w:rFonts w:ascii="Times New Roman" w:hAnsi="Times New Roman"/>
          <w:b/>
          <w:sz w:val="28"/>
          <w:szCs w:val="28"/>
          <w:lang w:val="nl-NL"/>
        </w:rPr>
      </w:pPr>
      <w:r w:rsidRPr="00E26629">
        <w:rPr>
          <w:rFonts w:ascii="Times New Roman" w:hAnsi="Times New Roman"/>
          <w:b/>
          <w:sz w:val="28"/>
          <w:szCs w:val="28"/>
          <w:lang w:val="nl-NL"/>
        </w:rPr>
        <w:t>QUYẾT NGHỊ:</w:t>
      </w:r>
    </w:p>
    <w:p w14:paraId="362167E3" w14:textId="77777777" w:rsidR="00DF4DDD" w:rsidRPr="00020FBB" w:rsidRDefault="00DF4DDD" w:rsidP="00DF4DDD">
      <w:pPr>
        <w:spacing w:after="120"/>
        <w:ind w:firstLine="567"/>
        <w:jc w:val="both"/>
        <w:rPr>
          <w:rStyle w:val="fontstyle21"/>
          <w:rFonts w:ascii="Times New Roman" w:hAnsi="Times New Roman"/>
          <w:lang w:val="vi-VN"/>
        </w:rPr>
      </w:pPr>
      <w:bookmarkStart w:id="0" w:name="_Hlk205907347"/>
      <w:r w:rsidRPr="00020FBB">
        <w:rPr>
          <w:rStyle w:val="fontstyle01"/>
          <w:rFonts w:ascii="Times New Roman" w:hAnsi="Times New Roman"/>
          <w:sz w:val="28"/>
          <w:szCs w:val="28"/>
          <w:lang w:val="vi-VN"/>
        </w:rPr>
        <w:t xml:space="preserve">Điều 1. </w:t>
      </w:r>
      <w:r w:rsidRPr="00020FBB">
        <w:rPr>
          <w:rStyle w:val="fontstyle21"/>
          <w:rFonts w:ascii="Times New Roman" w:hAnsi="Times New Roman"/>
          <w:lang w:val="vi-VN"/>
        </w:rPr>
        <w:t>Hội đồng nhân dân xã thống nhất điều chỉnh, bổ sung kế hoạch đầu tư công giai đoạn 2026-2030 và điều chỉnh, bổ sung kế hoạch đầu tư công năm 2026, với các nội dung chủ yếu sau:</w:t>
      </w:r>
    </w:p>
    <w:p w14:paraId="3A9B37B2" w14:textId="77777777" w:rsidR="00DF4DDD" w:rsidRPr="00020FBB" w:rsidRDefault="00DF4DDD" w:rsidP="00DF4DDD">
      <w:pPr>
        <w:spacing w:after="120"/>
        <w:ind w:firstLine="567"/>
        <w:jc w:val="both"/>
        <w:rPr>
          <w:rStyle w:val="fontstyle01"/>
          <w:rFonts w:ascii="Times New Roman" w:hAnsi="Times New Roman"/>
          <w:sz w:val="28"/>
          <w:szCs w:val="28"/>
          <w:lang w:val="vi-VN"/>
        </w:rPr>
      </w:pPr>
      <w:r w:rsidRPr="00020FBB">
        <w:rPr>
          <w:rStyle w:val="fontstyle01"/>
          <w:rFonts w:ascii="Times New Roman" w:hAnsi="Times New Roman"/>
          <w:sz w:val="28"/>
          <w:szCs w:val="28"/>
          <w:lang w:val="vi-VN"/>
        </w:rPr>
        <w:t>1. Mục tiêu, định hướng</w:t>
      </w:r>
    </w:p>
    <w:p w14:paraId="6FB48566"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xml:space="preserve">Bám sát các mục tiêu, định hướng, nhiệm vụ phát triển của xã đã được Nghị quyết Đại hội Đảng bộ xã lần thứ nhất xác định; trong đó tập trung phát triển kinh tế - xã hội; xây dựng nông thôn mới; xây dựng kết cấu hạ tầng đồng bộ, từng bước hiện đại; bảo vệ môi trường, phòng chống thiên tai; đẩy mạnh cải cách hành chính; </w:t>
      </w:r>
      <w:r w:rsidRPr="00020FBB">
        <w:rPr>
          <w:rStyle w:val="fontstyle21"/>
          <w:rFonts w:ascii="Times New Roman" w:hAnsi="Times New Roman"/>
          <w:lang w:val="vi-VN"/>
        </w:rPr>
        <w:lastRenderedPageBreak/>
        <w:t>phát huy dân chủ đi đôi với giữ vững kỷ luật, kỷ cương; tăng cường công tác quốc phòng, quân sự địa phương; bảo đảm an ninh, trật tự, an toàn xã hội, tạo sự ổn định để phát triển bền vững.</w:t>
      </w:r>
    </w:p>
    <w:p w14:paraId="7B6E7CCF" w14:textId="77777777" w:rsidR="00DF4DDD" w:rsidRPr="00020FBB" w:rsidRDefault="00DF4DDD" w:rsidP="00DF4DDD">
      <w:pPr>
        <w:spacing w:after="120"/>
        <w:ind w:firstLine="567"/>
        <w:jc w:val="both"/>
        <w:rPr>
          <w:rStyle w:val="fontstyle01"/>
          <w:rFonts w:ascii="Times New Roman" w:hAnsi="Times New Roman"/>
          <w:sz w:val="28"/>
          <w:szCs w:val="28"/>
          <w:lang w:val="vi-VN"/>
        </w:rPr>
      </w:pPr>
      <w:r w:rsidRPr="00020FBB">
        <w:rPr>
          <w:rStyle w:val="fontstyle01"/>
          <w:rFonts w:ascii="Times New Roman" w:hAnsi="Times New Roman"/>
          <w:sz w:val="28"/>
          <w:szCs w:val="28"/>
          <w:lang w:val="vi-VN"/>
        </w:rPr>
        <w:t>2. Nguyên tắc bố trí vốn đầu tư công</w:t>
      </w:r>
    </w:p>
    <w:p w14:paraId="58B6FA9F"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Thực hiện theo quy định tại Điều 54 Luật Đầu tư công năm 2025, trong đó sắp xếp theo thứ tự ưu tiên:</w:t>
      </w:r>
    </w:p>
    <w:p w14:paraId="7EB9957A"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Bố trí vốn đầu tư các dự án cần thiết ưu tiên thuộc Kế hoạch đầu tư công trung hạn giai đoạn 2026 - 2030, các dự án có đối ứng vốn ngân sách xã;</w:t>
      </w:r>
    </w:p>
    <w:p w14:paraId="30A862DB"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Bố trí vốn cho các nhiệm vụ quy hoạch, giải phóng mặt bằng và các dự án khởi công mới.</w:t>
      </w:r>
    </w:p>
    <w:p w14:paraId="46E53703" w14:textId="77777777" w:rsidR="00DF4DDD" w:rsidRPr="00020FBB" w:rsidRDefault="00DF4DDD" w:rsidP="00DF4DDD">
      <w:pPr>
        <w:spacing w:after="120"/>
        <w:ind w:firstLine="567"/>
        <w:jc w:val="both"/>
        <w:rPr>
          <w:rStyle w:val="fontstyle01"/>
          <w:rFonts w:ascii="Times New Roman" w:hAnsi="Times New Roman"/>
          <w:sz w:val="28"/>
          <w:szCs w:val="28"/>
          <w:lang w:val="vi-VN"/>
        </w:rPr>
      </w:pPr>
      <w:r w:rsidRPr="00020FBB">
        <w:rPr>
          <w:rStyle w:val="fontstyle01"/>
          <w:rFonts w:ascii="Times New Roman" w:hAnsi="Times New Roman"/>
          <w:sz w:val="28"/>
          <w:szCs w:val="28"/>
          <w:lang w:val="vi-VN"/>
        </w:rPr>
        <w:t>3. Điều chỉnh, bổ sung đưa vào đầu tư công giai đoạn 2026-2030</w:t>
      </w:r>
    </w:p>
    <w:p w14:paraId="627C448E"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Số công trình đưa vào: 8 công trình;</w:t>
      </w:r>
    </w:p>
    <w:p w14:paraId="545EECF4"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Tổng vốn đầu tư công điều chỉnh, bổ sung giai đoạn 2026-2030 là 13.950 triệu đồng, trong đó: ngân sách tỉnh 1.200 triệu đồng; ngân sách xã 12.550 triệu đồng; ngân sách khác 200 triệu đồng).</w:t>
      </w:r>
    </w:p>
    <w:p w14:paraId="58B51FA9" w14:textId="77777777" w:rsidR="00DF4DDD" w:rsidRPr="00020FBB" w:rsidRDefault="00DF4DDD" w:rsidP="00DF4DDD">
      <w:pPr>
        <w:spacing w:after="120"/>
        <w:ind w:firstLine="567"/>
        <w:rPr>
          <w:rStyle w:val="fontstyle31"/>
          <w:rFonts w:ascii="Times New Roman" w:hAnsi="Times New Roman"/>
          <w:lang w:val="vi-VN"/>
        </w:rPr>
      </w:pPr>
      <w:r w:rsidRPr="00020FBB">
        <w:rPr>
          <w:rStyle w:val="fontstyle31"/>
          <w:rFonts w:ascii="Times New Roman" w:hAnsi="Times New Roman"/>
          <w:lang w:val="vi-VN"/>
        </w:rPr>
        <w:t>(Danh mục chi tiết các công trình tại Phụ lục 1 kèm theo).</w:t>
      </w:r>
    </w:p>
    <w:p w14:paraId="378C7A20" w14:textId="77777777" w:rsidR="00DF4DDD" w:rsidRPr="00020FBB" w:rsidRDefault="00DF4DDD" w:rsidP="00DF4DDD">
      <w:pPr>
        <w:spacing w:after="120"/>
        <w:ind w:firstLine="567"/>
        <w:jc w:val="both"/>
        <w:rPr>
          <w:rStyle w:val="fontstyle01"/>
          <w:rFonts w:ascii="Times New Roman" w:hAnsi="Times New Roman"/>
          <w:sz w:val="28"/>
          <w:szCs w:val="28"/>
          <w:lang w:val="vi-VN"/>
        </w:rPr>
      </w:pPr>
      <w:r w:rsidRPr="00020FBB">
        <w:rPr>
          <w:rStyle w:val="fontstyle01"/>
          <w:rFonts w:ascii="Times New Roman" w:hAnsi="Times New Roman"/>
          <w:sz w:val="28"/>
          <w:szCs w:val="28"/>
          <w:lang w:val="vi-VN"/>
        </w:rPr>
        <w:t>4. Điều chỉnh, bổ sung đầu tư công năm 2026</w:t>
      </w:r>
    </w:p>
    <w:p w14:paraId="2335EE66" w14:textId="77777777" w:rsidR="00DF4DDD" w:rsidRPr="00020FBB" w:rsidRDefault="00DF4DDD" w:rsidP="00DF4DDD">
      <w:pPr>
        <w:spacing w:after="120"/>
        <w:ind w:firstLine="567"/>
        <w:jc w:val="both"/>
        <w:rPr>
          <w:rStyle w:val="fontstyle01"/>
          <w:rFonts w:ascii="Times New Roman" w:hAnsi="Times New Roman"/>
          <w:i/>
          <w:iCs w:val="0"/>
          <w:sz w:val="28"/>
          <w:szCs w:val="28"/>
          <w:lang w:val="vi-VN"/>
        </w:rPr>
      </w:pPr>
      <w:r w:rsidRPr="00020FBB">
        <w:rPr>
          <w:rStyle w:val="fontstyle01"/>
          <w:rFonts w:ascii="Times New Roman" w:hAnsi="Times New Roman"/>
          <w:i/>
          <w:iCs w:val="0"/>
          <w:sz w:val="28"/>
          <w:szCs w:val="28"/>
          <w:lang w:val="vi-VN"/>
        </w:rPr>
        <w:t>4.1 Đưa vào đầu tư công năm 2026</w:t>
      </w:r>
    </w:p>
    <w:p w14:paraId="6707918C"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Số công trình đưa vào: 8 công trình</w:t>
      </w:r>
    </w:p>
    <w:p w14:paraId="2867A78A" w14:textId="77777777" w:rsidR="00DF4DDD" w:rsidRPr="00ED3C2E"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Tổng vốn đầu tư công điều chỉnh, bổ sung năm 2026: 13.950 triệu đồng. (trong đó: ngân sách tỉnh 1.200 triệu đồng; ngân sách xã 12.550 triệu đồng; ngân sách khác 200 triệu đồng).</w:t>
      </w:r>
    </w:p>
    <w:p w14:paraId="2B932064" w14:textId="77777777" w:rsidR="00DF4DDD" w:rsidRPr="007E526F" w:rsidRDefault="00DF4DDD" w:rsidP="00DF4DDD">
      <w:pPr>
        <w:spacing w:after="120"/>
        <w:ind w:firstLine="567"/>
        <w:jc w:val="both"/>
        <w:rPr>
          <w:rStyle w:val="fontstyle21"/>
          <w:rFonts w:ascii="Times New Roman" w:hAnsi="Times New Roman"/>
          <w:b/>
          <w:i/>
          <w:iCs w:val="0"/>
          <w:lang w:val="vi-VN"/>
        </w:rPr>
      </w:pPr>
      <w:r w:rsidRPr="007E526F">
        <w:rPr>
          <w:rStyle w:val="fontstyle21"/>
          <w:rFonts w:ascii="Times New Roman" w:hAnsi="Times New Roman"/>
          <w:b/>
          <w:i/>
          <w:iCs w:val="0"/>
          <w:lang w:val="vi-VN"/>
        </w:rPr>
        <w:t>4.2 Đưa ra khỏi đầu tư công năm 2026</w:t>
      </w:r>
    </w:p>
    <w:p w14:paraId="464E6C34"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Số công trình đưa ra: 07 công trình</w:t>
      </w:r>
    </w:p>
    <w:p w14:paraId="4999D27E"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 Tổng mức đầu tư đề nghị đưa ra: 19.300 triệu đồng (trong đó: Nguồn ngân sách cấp trên 12.500 triệu; ngân sách xã 6.800 triệu đồng)</w:t>
      </w:r>
      <w:r w:rsidRPr="00020FBB">
        <w:rPr>
          <w:rFonts w:ascii="Times New Roman" w:hAnsi="Times New Roman"/>
          <w:sz w:val="28"/>
          <w:szCs w:val="28"/>
          <w:lang w:val="vi-VN" w:eastAsia="zh-CN"/>
        </w:rPr>
        <w:t>.</w:t>
      </w:r>
    </w:p>
    <w:p w14:paraId="2D2D102E" w14:textId="77777777" w:rsidR="00DF4DDD" w:rsidRPr="005422FA" w:rsidRDefault="00DF4DDD" w:rsidP="00DF4DDD">
      <w:pPr>
        <w:spacing w:after="120"/>
        <w:ind w:firstLine="567"/>
        <w:jc w:val="both"/>
        <w:rPr>
          <w:rStyle w:val="fontstyle21"/>
          <w:rFonts w:ascii="Times New Roman" w:hAnsi="Times New Roman"/>
          <w:b/>
          <w:i/>
          <w:iCs w:val="0"/>
          <w:lang w:val="vi-VN"/>
        </w:rPr>
      </w:pPr>
      <w:r w:rsidRPr="005422FA">
        <w:rPr>
          <w:rStyle w:val="fontstyle21"/>
          <w:rFonts w:ascii="Times New Roman" w:hAnsi="Times New Roman"/>
          <w:b/>
          <w:i/>
          <w:iCs w:val="0"/>
          <w:lang w:val="vi-VN"/>
        </w:rPr>
        <w:t>4.3 Dự kiến phân bổ ngân sách xã năm 2026</w:t>
      </w:r>
    </w:p>
    <w:p w14:paraId="34D27779" w14:textId="77777777" w:rsidR="00DF4DDD" w:rsidRPr="00020FBB" w:rsidRDefault="00DF4DDD" w:rsidP="00DF4DDD">
      <w:pPr>
        <w:spacing w:after="120"/>
        <w:ind w:firstLine="567"/>
        <w:jc w:val="both"/>
        <w:rPr>
          <w:rFonts w:ascii="Times New Roman" w:hAnsi="Times New Roman"/>
          <w:sz w:val="28"/>
          <w:szCs w:val="28"/>
          <w:lang w:val="vi-VN" w:eastAsia="zh-CN"/>
        </w:rPr>
      </w:pPr>
      <w:r w:rsidRPr="00020FBB">
        <w:rPr>
          <w:rFonts w:ascii="Times New Roman" w:hAnsi="Times New Roman"/>
          <w:sz w:val="28"/>
          <w:szCs w:val="28"/>
          <w:lang w:val="vi-VN" w:eastAsia="zh-CN"/>
        </w:rPr>
        <w:t>Điều chỉnh tăng tổng mức đầu tư công năm 2026: 5.750 triệu đồng.</w:t>
      </w:r>
    </w:p>
    <w:p w14:paraId="093E30BB" w14:textId="77777777" w:rsidR="00DF4DDD" w:rsidRPr="00020FBB" w:rsidRDefault="00DF4DDD" w:rsidP="00DF4DDD">
      <w:pPr>
        <w:spacing w:after="120"/>
        <w:ind w:firstLine="567"/>
        <w:rPr>
          <w:rStyle w:val="fontstyle31"/>
          <w:rFonts w:ascii="Times New Roman" w:hAnsi="Times New Roman"/>
          <w:lang w:val="vi-VN"/>
        </w:rPr>
      </w:pPr>
      <w:r w:rsidRPr="00020FBB">
        <w:rPr>
          <w:rStyle w:val="fontstyle31"/>
          <w:rFonts w:ascii="Times New Roman" w:hAnsi="Times New Roman"/>
          <w:lang w:val="vi-VN"/>
        </w:rPr>
        <w:t>(Danh mục chi tiết các công trình tại Phụ lục 2 kèm theo).</w:t>
      </w:r>
    </w:p>
    <w:p w14:paraId="31E02C42" w14:textId="77777777" w:rsidR="00DF4DDD" w:rsidRPr="00020FBB" w:rsidRDefault="00DF4DDD" w:rsidP="00DF4DDD">
      <w:pPr>
        <w:spacing w:after="120"/>
        <w:ind w:firstLine="567"/>
        <w:jc w:val="both"/>
        <w:rPr>
          <w:rStyle w:val="fontstyle01"/>
          <w:rFonts w:ascii="Times New Roman" w:hAnsi="Times New Roman"/>
          <w:sz w:val="28"/>
          <w:szCs w:val="28"/>
          <w:lang w:val="vi-VN"/>
        </w:rPr>
      </w:pPr>
      <w:r w:rsidRPr="00020FBB">
        <w:rPr>
          <w:rStyle w:val="fontstyle01"/>
          <w:rFonts w:ascii="Times New Roman" w:hAnsi="Times New Roman"/>
          <w:sz w:val="28"/>
          <w:szCs w:val="28"/>
          <w:lang w:val="vi-VN"/>
        </w:rPr>
        <w:t>Điều 2. Tổ chức thực hiện</w:t>
      </w:r>
    </w:p>
    <w:p w14:paraId="000EADE8"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1. Giao Ủy ban nhân dân xã tổ chức và chỉ đạo các phòng ban, đơn vị triển khai thực hiện Nghị quyết này.</w:t>
      </w:r>
    </w:p>
    <w:p w14:paraId="4E324D29"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t>2. Thường trực Hội đồng nhân dân, các Ban Hội đồng nhân dân, các Tổ đại biểu Hội đồng nhân dân và Đại biểu Hội đồng nhân dân xã giám sát việc thực hiện Nghị quyết.</w:t>
      </w:r>
    </w:p>
    <w:p w14:paraId="7AC6FA5B" w14:textId="77777777" w:rsidR="00DF4DDD" w:rsidRPr="00020FBB" w:rsidRDefault="00DF4DDD" w:rsidP="00DF4DDD">
      <w:pPr>
        <w:spacing w:after="120"/>
        <w:ind w:firstLine="567"/>
        <w:jc w:val="both"/>
        <w:rPr>
          <w:rStyle w:val="fontstyle21"/>
          <w:rFonts w:ascii="Times New Roman" w:hAnsi="Times New Roman"/>
          <w:lang w:val="vi-VN"/>
        </w:rPr>
      </w:pPr>
      <w:r w:rsidRPr="00020FBB">
        <w:rPr>
          <w:rStyle w:val="fontstyle21"/>
          <w:rFonts w:ascii="Times New Roman" w:hAnsi="Times New Roman"/>
          <w:lang w:val="vi-VN"/>
        </w:rPr>
        <w:lastRenderedPageBreak/>
        <w:t>3. Đề nghị Ủy ban Mặt trận Tổ quốc Việt Nam xã và các Tổ chức chính trị - xã hội xã tổ chức vận động đoàn viên, hội viên tích cực thực hiện Nghị quyết.</w:t>
      </w:r>
    </w:p>
    <w:p w14:paraId="3E7F6214" w14:textId="77777777" w:rsidR="00DF4DDD" w:rsidRPr="00020FBB" w:rsidRDefault="00DF4DDD" w:rsidP="00DF4DDD">
      <w:pPr>
        <w:tabs>
          <w:tab w:val="center" w:pos="1962"/>
          <w:tab w:val="center" w:pos="6758"/>
        </w:tabs>
        <w:spacing w:after="240"/>
        <w:ind w:firstLine="567"/>
        <w:jc w:val="both"/>
        <w:rPr>
          <w:rFonts w:ascii="Times New Roman" w:hAnsi="Times New Roman"/>
          <w:sz w:val="28"/>
          <w:szCs w:val="28"/>
          <w:lang w:val="pt-BR"/>
        </w:rPr>
      </w:pPr>
      <w:r w:rsidRPr="00020FBB">
        <w:rPr>
          <w:rFonts w:ascii="Times New Roman" w:hAnsi="Times New Roman"/>
          <w:sz w:val="28"/>
          <w:szCs w:val="28"/>
          <w:lang w:val="pt-BR"/>
        </w:rPr>
        <w:t>Nghị quyết này được Hội đồng nhân dân xã khoá XXI, kỳ họp thứ ba thông qua ngày 10 tháng 7 năm 2026 và có hiệu lực từ ngày ký ban hành./.</w:t>
      </w:r>
    </w:p>
    <w:p w14:paraId="37E27E32" w14:textId="77777777" w:rsidR="00DF4DDD" w:rsidRPr="00072AD9" w:rsidRDefault="00DF4DDD" w:rsidP="00DF4DDD">
      <w:pPr>
        <w:tabs>
          <w:tab w:val="center" w:pos="1962"/>
          <w:tab w:val="center" w:pos="6758"/>
        </w:tabs>
        <w:spacing w:line="0" w:lineRule="atLeast"/>
        <w:ind w:firstLine="720"/>
        <w:jc w:val="both"/>
        <w:rPr>
          <w:rFonts w:ascii="Times New Roman" w:hAnsi="Times New Roman"/>
          <w:sz w:val="12"/>
          <w:szCs w:val="12"/>
          <w:lang w:val="pt-BR"/>
        </w:rPr>
      </w:pPr>
    </w:p>
    <w:tbl>
      <w:tblPr>
        <w:tblW w:w="5000" w:type="pct"/>
        <w:tblInd w:w="284" w:type="dxa"/>
        <w:tblLook w:val="00A0" w:firstRow="1" w:lastRow="0" w:firstColumn="1" w:lastColumn="0" w:noHBand="0" w:noVBand="0"/>
      </w:tblPr>
      <w:tblGrid>
        <w:gridCol w:w="5073"/>
        <w:gridCol w:w="3999"/>
      </w:tblGrid>
      <w:tr w:rsidR="00DF4DDD" w:rsidRPr="001E6313" w14:paraId="0D24D80B" w14:textId="77777777" w:rsidTr="00ED3C2E">
        <w:tc>
          <w:tcPr>
            <w:tcW w:w="2796" w:type="pct"/>
          </w:tcPr>
          <w:p w14:paraId="07101158" w14:textId="77777777" w:rsidR="00DF4DDD" w:rsidRPr="00ED3C2E" w:rsidRDefault="00DF4DDD" w:rsidP="00ED3C2E">
            <w:pPr>
              <w:rPr>
                <w:rFonts w:ascii="Times New Roman" w:hAnsi="Times New Roman"/>
                <w:b/>
                <w:i/>
                <w:noProof/>
                <w:sz w:val="24"/>
                <w:lang w:val="vi-VN" w:eastAsia="en-GB"/>
              </w:rPr>
            </w:pPr>
            <w:bookmarkStart w:id="1" w:name="_Hlk219620104"/>
            <w:bookmarkEnd w:id="0"/>
            <w:r w:rsidRPr="00ED3C2E">
              <w:rPr>
                <w:rFonts w:ascii="Times New Roman" w:hAnsi="Times New Roman"/>
                <w:b/>
                <w:i/>
                <w:noProof/>
                <w:sz w:val="24"/>
                <w:lang w:val="vi-VN" w:eastAsia="en-GB"/>
              </w:rPr>
              <w:t>Nơi nhận:</w:t>
            </w:r>
          </w:p>
          <w:p w14:paraId="0E7613E5"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Thường trực HĐND tỉnh;</w:t>
            </w:r>
          </w:p>
          <w:p w14:paraId="62E5F123" w14:textId="77777777" w:rsidR="00DF4DDD" w:rsidRPr="00ED3C2E" w:rsidRDefault="00DF4DDD" w:rsidP="00ED3C2E">
            <w:pPr>
              <w:rPr>
                <w:rFonts w:ascii="Times New Roman" w:hAnsi="Times New Roman"/>
                <w:sz w:val="22"/>
                <w:szCs w:val="22"/>
                <w:lang w:val="vi-VN"/>
              </w:rPr>
            </w:pPr>
            <w:r w:rsidRPr="009B14AA">
              <w:rPr>
                <w:rFonts w:ascii="Times New Roman" w:hAnsi="Times New Roman"/>
                <w:sz w:val="22"/>
                <w:szCs w:val="22"/>
                <w:lang w:val="vi-VN"/>
              </w:rPr>
              <w:t xml:space="preserve">- </w:t>
            </w:r>
            <w:r w:rsidRPr="00ED3C2E">
              <w:rPr>
                <w:rFonts w:ascii="Times New Roman" w:hAnsi="Times New Roman"/>
                <w:sz w:val="22"/>
                <w:szCs w:val="22"/>
                <w:lang w:val="vi-VN"/>
              </w:rPr>
              <w:t>Ban Kinh tế - Ngân sách HĐND tỉnh</w:t>
            </w:r>
            <w:r w:rsidRPr="009B14AA">
              <w:rPr>
                <w:rFonts w:ascii="Times New Roman" w:hAnsi="Times New Roman"/>
                <w:sz w:val="22"/>
                <w:szCs w:val="22"/>
                <w:lang w:val="vi-VN"/>
              </w:rPr>
              <w:t>;</w:t>
            </w:r>
          </w:p>
          <w:p w14:paraId="2A60A75B" w14:textId="77777777" w:rsidR="00DF4DDD" w:rsidRPr="00ED3C2E" w:rsidRDefault="00DF4DDD" w:rsidP="00ED3C2E">
            <w:pPr>
              <w:rPr>
                <w:rFonts w:ascii="Times New Roman" w:hAnsi="Times New Roman"/>
                <w:sz w:val="22"/>
                <w:szCs w:val="22"/>
                <w:lang w:val="vi-VN"/>
              </w:rPr>
            </w:pPr>
            <w:r w:rsidRPr="009B14AA">
              <w:rPr>
                <w:rFonts w:ascii="Times New Roman" w:hAnsi="Times New Roman"/>
                <w:sz w:val="22"/>
                <w:szCs w:val="22"/>
                <w:lang w:val="vi-VN"/>
              </w:rPr>
              <w:t>- Văn phòng Đoàn ĐBQH và HĐND tỉnh;</w:t>
            </w:r>
          </w:p>
          <w:p w14:paraId="59010727" w14:textId="77777777" w:rsidR="00DF4DDD" w:rsidRPr="00ED3C2E" w:rsidRDefault="00DF4DDD" w:rsidP="00ED3C2E">
            <w:pPr>
              <w:rPr>
                <w:rFonts w:ascii="Times New Roman" w:hAnsi="Times New Roman"/>
                <w:sz w:val="22"/>
                <w:szCs w:val="22"/>
                <w:lang w:val="vi-VN"/>
              </w:rPr>
            </w:pPr>
            <w:r w:rsidRPr="00ED3C2E">
              <w:rPr>
                <w:rFonts w:ascii="Times New Roman" w:hAnsi="Times New Roman"/>
                <w:sz w:val="22"/>
                <w:szCs w:val="22"/>
                <w:lang w:val="vi-VN"/>
              </w:rPr>
              <w:t>- Sở Tài chính;</w:t>
            </w:r>
          </w:p>
          <w:p w14:paraId="177C4CBF" w14:textId="77777777" w:rsidR="00DF4DDD" w:rsidRPr="00ED3C2E" w:rsidRDefault="00DF4DDD" w:rsidP="00ED3C2E">
            <w:pPr>
              <w:rPr>
                <w:rStyle w:val="fontstyle21"/>
                <w:sz w:val="22"/>
                <w:szCs w:val="22"/>
                <w:lang w:val="vi-VN"/>
              </w:rPr>
            </w:pPr>
            <w:r w:rsidRPr="00ED3C2E">
              <w:rPr>
                <w:rStyle w:val="fontstyle21"/>
                <w:sz w:val="22"/>
                <w:szCs w:val="22"/>
                <w:lang w:val="vi-VN"/>
              </w:rPr>
              <w:t>- Ban Chấp hành Đảng bộ xã;</w:t>
            </w:r>
          </w:p>
          <w:p w14:paraId="1698EC3E"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Thường trực Đảng ủy; HĐND xã;</w:t>
            </w:r>
          </w:p>
          <w:p w14:paraId="03ABCA7D"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Chủ tịch, các PCT UBND xã;</w:t>
            </w:r>
          </w:p>
          <w:p w14:paraId="7083C738"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UBMTTQ và các Tổ chức chính trị-xã hội xã;</w:t>
            </w:r>
          </w:p>
          <w:p w14:paraId="0A7E96D3"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Các Ban HĐND xã;</w:t>
            </w:r>
          </w:p>
          <w:p w14:paraId="356CCA49"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Các vị Đại biểu HĐND xã;</w:t>
            </w:r>
          </w:p>
          <w:p w14:paraId="29991DC0"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Các Tổ Đại biểu HĐND xã;</w:t>
            </w:r>
          </w:p>
          <w:p w14:paraId="7217104F" w14:textId="77777777" w:rsidR="00DF4DDD" w:rsidRPr="009B14AA" w:rsidRDefault="00DF4DDD" w:rsidP="00ED3C2E">
            <w:pPr>
              <w:rPr>
                <w:rFonts w:ascii="Times New Roman" w:hAnsi="Times New Roman"/>
                <w:sz w:val="22"/>
                <w:szCs w:val="22"/>
                <w:lang w:val="vi-VN"/>
              </w:rPr>
            </w:pPr>
            <w:r w:rsidRPr="009B14AA">
              <w:rPr>
                <w:rFonts w:ascii="Times New Roman" w:hAnsi="Times New Roman"/>
                <w:sz w:val="22"/>
                <w:szCs w:val="22"/>
                <w:lang w:val="vi-VN"/>
              </w:rPr>
              <w:t>- Các phòng, ban, ngành, đơn vị cấp xã;</w:t>
            </w:r>
          </w:p>
          <w:p w14:paraId="79D9A46D" w14:textId="77777777" w:rsidR="00DF4DDD" w:rsidRPr="001E22FB" w:rsidRDefault="00DF4DDD" w:rsidP="00ED3C2E">
            <w:pPr>
              <w:rPr>
                <w:rFonts w:ascii="Times New Roman" w:hAnsi="Times New Roman"/>
                <w:sz w:val="22"/>
                <w:lang w:val="fr-FR"/>
              </w:rPr>
            </w:pPr>
            <w:r w:rsidRPr="009B14AA">
              <w:rPr>
                <w:rFonts w:ascii="Times New Roman" w:hAnsi="Times New Roman"/>
                <w:sz w:val="22"/>
                <w:szCs w:val="22"/>
                <w:lang w:val="vi-VN"/>
              </w:rPr>
              <w:t>- Lưu: VT.</w:t>
            </w:r>
          </w:p>
        </w:tc>
        <w:tc>
          <w:tcPr>
            <w:tcW w:w="2204" w:type="pct"/>
          </w:tcPr>
          <w:p w14:paraId="2D85E202" w14:textId="77777777" w:rsidR="00DF4DDD" w:rsidRPr="001E6313" w:rsidRDefault="00DF4DDD" w:rsidP="00ED3C2E">
            <w:pPr>
              <w:jc w:val="center"/>
              <w:rPr>
                <w:rFonts w:ascii="Times New Roman" w:hAnsi="Times New Roman"/>
                <w:b/>
                <w:noProof/>
                <w:sz w:val="28"/>
                <w:szCs w:val="28"/>
                <w:lang w:eastAsia="en-GB"/>
              </w:rPr>
            </w:pPr>
            <w:r w:rsidRPr="001E6313">
              <w:rPr>
                <w:rFonts w:ascii="Times New Roman" w:hAnsi="Times New Roman"/>
                <w:b/>
                <w:noProof/>
                <w:sz w:val="28"/>
                <w:szCs w:val="28"/>
                <w:lang w:val="vi-VN" w:eastAsia="en-GB"/>
              </w:rPr>
              <w:t>CHỦ TỊCH</w:t>
            </w:r>
          </w:p>
          <w:p w14:paraId="043C3CAC" w14:textId="77777777" w:rsidR="00DF4DDD" w:rsidRPr="001E6313" w:rsidRDefault="00DF4DDD" w:rsidP="00ED3C2E">
            <w:pPr>
              <w:jc w:val="center"/>
              <w:rPr>
                <w:rFonts w:ascii="Times New Roman" w:hAnsi="Times New Roman"/>
                <w:b/>
                <w:noProof/>
                <w:sz w:val="28"/>
                <w:szCs w:val="28"/>
                <w:lang w:eastAsia="en-GB"/>
              </w:rPr>
            </w:pPr>
          </w:p>
          <w:p w14:paraId="15F05313" w14:textId="77777777" w:rsidR="00DF4DDD" w:rsidRPr="001E6313" w:rsidRDefault="00DF4DDD" w:rsidP="00ED3C2E">
            <w:pPr>
              <w:jc w:val="center"/>
              <w:rPr>
                <w:rFonts w:ascii="Times New Roman" w:hAnsi="Times New Roman"/>
                <w:b/>
                <w:noProof/>
                <w:sz w:val="28"/>
                <w:szCs w:val="28"/>
                <w:lang w:eastAsia="en-GB"/>
              </w:rPr>
            </w:pPr>
          </w:p>
          <w:p w14:paraId="3FAFC968" w14:textId="77777777" w:rsidR="00DF4DDD" w:rsidRDefault="00DF4DDD" w:rsidP="00ED3C2E">
            <w:pPr>
              <w:jc w:val="center"/>
              <w:rPr>
                <w:rFonts w:ascii="Times New Roman" w:hAnsi="Times New Roman"/>
                <w:b/>
                <w:noProof/>
                <w:sz w:val="28"/>
                <w:szCs w:val="28"/>
                <w:lang w:eastAsia="en-GB"/>
              </w:rPr>
            </w:pPr>
          </w:p>
          <w:p w14:paraId="55CE7BE3" w14:textId="77777777" w:rsidR="00DF4DDD" w:rsidRPr="001E6313" w:rsidRDefault="00DF4DDD" w:rsidP="00ED3C2E">
            <w:pPr>
              <w:jc w:val="center"/>
              <w:rPr>
                <w:rFonts w:ascii="Times New Roman" w:hAnsi="Times New Roman"/>
                <w:b/>
                <w:noProof/>
                <w:sz w:val="28"/>
                <w:szCs w:val="28"/>
                <w:lang w:eastAsia="en-GB"/>
              </w:rPr>
            </w:pPr>
          </w:p>
          <w:p w14:paraId="6D739CE3" w14:textId="77777777" w:rsidR="00DF4DDD" w:rsidRPr="001E6313" w:rsidRDefault="00DF4DDD" w:rsidP="00ED3C2E">
            <w:pPr>
              <w:jc w:val="center"/>
              <w:rPr>
                <w:rFonts w:ascii="Times New Roman" w:hAnsi="Times New Roman"/>
                <w:b/>
                <w:noProof/>
                <w:sz w:val="28"/>
                <w:szCs w:val="28"/>
                <w:lang w:eastAsia="en-GB"/>
              </w:rPr>
            </w:pPr>
          </w:p>
          <w:p w14:paraId="0756A01D" w14:textId="77777777" w:rsidR="00DF4DDD" w:rsidRPr="001E6313" w:rsidRDefault="00DF4DDD" w:rsidP="00ED3C2E">
            <w:pPr>
              <w:jc w:val="center"/>
              <w:rPr>
                <w:rFonts w:ascii="Times New Roman" w:hAnsi="Times New Roman"/>
                <w:b/>
                <w:noProof/>
                <w:sz w:val="28"/>
                <w:szCs w:val="28"/>
                <w:lang w:eastAsia="en-GB"/>
              </w:rPr>
            </w:pPr>
            <w:r w:rsidRPr="001E6313">
              <w:rPr>
                <w:rFonts w:ascii="Times New Roman" w:hAnsi="Times New Roman"/>
                <w:b/>
                <w:noProof/>
                <w:sz w:val="28"/>
                <w:szCs w:val="28"/>
                <w:lang w:eastAsia="en-GB"/>
              </w:rPr>
              <w:t>Lâm Ngọc Dũng</w:t>
            </w:r>
          </w:p>
          <w:p w14:paraId="21491E87" w14:textId="77777777" w:rsidR="00DF4DDD" w:rsidRPr="001E6313" w:rsidRDefault="00DF4DDD" w:rsidP="00ED3C2E">
            <w:pPr>
              <w:jc w:val="center"/>
              <w:rPr>
                <w:rFonts w:ascii="Times New Roman" w:hAnsi="Times New Roman"/>
                <w:b/>
                <w:noProof/>
                <w:szCs w:val="28"/>
                <w:lang w:eastAsia="en-GB"/>
              </w:rPr>
            </w:pPr>
          </w:p>
        </w:tc>
      </w:tr>
      <w:bookmarkEnd w:id="1"/>
    </w:tbl>
    <w:p w14:paraId="5980DDE9" w14:textId="77777777" w:rsidR="00DF4DDD" w:rsidRPr="00E26629" w:rsidRDefault="00DF4DDD" w:rsidP="00DF4DDD">
      <w:pPr>
        <w:tabs>
          <w:tab w:val="center" w:pos="1962"/>
          <w:tab w:val="center" w:pos="6758"/>
        </w:tabs>
        <w:spacing w:line="0" w:lineRule="atLeast"/>
        <w:ind w:firstLine="720"/>
        <w:jc w:val="both"/>
        <w:rPr>
          <w:rFonts w:ascii="Times New Roman" w:hAnsi="Times New Roman"/>
          <w:sz w:val="28"/>
          <w:szCs w:val="28"/>
          <w:lang w:val="vi-VN"/>
        </w:rPr>
      </w:pPr>
    </w:p>
    <w:p w14:paraId="3FCE0B29" w14:textId="77777777" w:rsidR="00DF4DDD" w:rsidRPr="00E26629" w:rsidRDefault="00DF4DDD" w:rsidP="00DF4DDD">
      <w:pPr>
        <w:tabs>
          <w:tab w:val="center" w:pos="1962"/>
          <w:tab w:val="center" w:pos="6758"/>
        </w:tabs>
        <w:spacing w:line="0" w:lineRule="atLeast"/>
        <w:rPr>
          <w:rFonts w:ascii="Times New Roman" w:hAnsi="Times New Roman"/>
          <w:sz w:val="28"/>
          <w:szCs w:val="28"/>
          <w:lang w:val="vi-VN"/>
        </w:rPr>
      </w:pPr>
      <w:r w:rsidRPr="00E26629">
        <w:rPr>
          <w:rFonts w:ascii="Times New Roman" w:hAnsi="Times New Roman"/>
          <w:sz w:val="28"/>
          <w:szCs w:val="28"/>
          <w:lang w:val="vi-VN"/>
        </w:rPr>
        <w:tab/>
      </w:r>
    </w:p>
    <w:p w14:paraId="4DAB4BC7" w14:textId="77777777" w:rsidR="008D2B67" w:rsidRDefault="008D2B67"/>
    <w:sectPr w:rsidR="008D2B67" w:rsidSect="00DF4DDD">
      <w:headerReference w:type="default" r:id="rId4"/>
      <w:footerReference w:type="even" r:id="rId5"/>
      <w:footerReference w:type="default" r:id="rId6"/>
      <w:headerReference w:type="first" r:id="rId7"/>
      <w:pgSz w:w="11907" w:h="16840" w:code="9"/>
      <w:pgMar w:top="1134" w:right="1134" w:bottom="1134" w:left="1701" w:header="561" w:footer="561" w:gutter="0"/>
      <w:cols w:space="720"/>
      <w:titlePg/>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UVnTime">
    <w:altName w:val="Times New Roman"/>
    <w:charset w:val="00"/>
    <w:family w:val="swiss"/>
    <w:pitch w:val="variable"/>
    <w:sig w:usb0="00000003" w:usb1="00000000" w:usb2="00000040" w:usb3="00000000" w:csb0="00000001" w:csb1="00000000"/>
  </w:font>
  <w:font w:name="Calibri Light">
    <w:panose1 w:val="020F0302020204030204"/>
    <w:charset w:val="A3"/>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BF82" w14:textId="77777777" w:rsidR="00DF4DDD" w:rsidRDefault="00DF4DDD">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2BCEA170" w14:textId="77777777" w:rsidR="00DF4DDD" w:rsidRDefault="00DF4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B43D" w14:textId="77777777" w:rsidR="00DF4DDD" w:rsidRDefault="00DF4DDD">
    <w:pPr>
      <w:pStyle w:val="Footer"/>
      <w:jc w:val="right"/>
      <w:rPr>
        <w:rFonts w:ascii="Times New Roman" w:hAnsi="Times New Roman"/>
      </w:rPr>
    </w:pPr>
  </w:p>
  <w:p w14:paraId="4F007EB2" w14:textId="77777777" w:rsidR="00DF4DDD" w:rsidRDefault="00DF4D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621012"/>
      <w:docPartObj>
        <w:docPartGallery w:val="Page Numbers (Top of Page)"/>
        <w:docPartUnique/>
      </w:docPartObj>
    </w:sdtPr>
    <w:sdtEndPr>
      <w:rPr>
        <w:rFonts w:ascii="Times New Roman" w:hAnsi="Times New Roman"/>
        <w:noProof/>
        <w:sz w:val="28"/>
        <w:szCs w:val="28"/>
      </w:rPr>
    </w:sdtEndPr>
    <w:sdtContent>
      <w:p w14:paraId="2F1A9BF6" w14:textId="77777777" w:rsidR="00DF4DDD" w:rsidRPr="00CC314F" w:rsidRDefault="00DF4DDD">
        <w:pPr>
          <w:pStyle w:val="Header"/>
          <w:jc w:val="center"/>
          <w:rPr>
            <w:rFonts w:ascii="Times New Roman" w:hAnsi="Times New Roman"/>
            <w:sz w:val="28"/>
            <w:szCs w:val="28"/>
          </w:rPr>
        </w:pPr>
        <w:r w:rsidRPr="00CC314F">
          <w:rPr>
            <w:rFonts w:ascii="Times New Roman" w:hAnsi="Times New Roman"/>
            <w:sz w:val="28"/>
            <w:szCs w:val="28"/>
          </w:rPr>
          <w:fldChar w:fldCharType="begin"/>
        </w:r>
        <w:r w:rsidRPr="00CC314F">
          <w:rPr>
            <w:rFonts w:ascii="Times New Roman" w:hAnsi="Times New Roman"/>
            <w:sz w:val="28"/>
            <w:szCs w:val="28"/>
          </w:rPr>
          <w:instrText xml:space="preserve"> PAGE   \* MERGEFORMAT </w:instrText>
        </w:r>
        <w:r w:rsidRPr="00CC314F">
          <w:rPr>
            <w:rFonts w:ascii="Times New Roman" w:hAnsi="Times New Roman"/>
            <w:sz w:val="28"/>
            <w:szCs w:val="28"/>
          </w:rPr>
          <w:fldChar w:fldCharType="separate"/>
        </w:r>
        <w:r w:rsidRPr="00CC314F">
          <w:rPr>
            <w:rFonts w:ascii="Times New Roman" w:hAnsi="Times New Roman"/>
            <w:noProof/>
            <w:sz w:val="28"/>
            <w:szCs w:val="28"/>
          </w:rPr>
          <w:t>2</w:t>
        </w:r>
        <w:r w:rsidRPr="00CC314F">
          <w:rPr>
            <w:rFonts w:ascii="Times New Roman" w:hAnsi="Times New Roman"/>
            <w:noProof/>
            <w:sz w:val="28"/>
            <w:szCs w:val="28"/>
          </w:rPr>
          <w:fldChar w:fldCharType="end"/>
        </w:r>
      </w:p>
    </w:sdtContent>
  </w:sdt>
  <w:p w14:paraId="2ADE0BAD" w14:textId="77777777" w:rsidR="00DF4DDD" w:rsidRDefault="00DF4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AABD" w14:textId="77777777" w:rsidR="00DF4DDD" w:rsidRDefault="00DF4DDD">
    <w:pPr>
      <w:pStyle w:val="Header"/>
      <w:jc w:val="center"/>
    </w:pPr>
  </w:p>
  <w:p w14:paraId="3F77F70B" w14:textId="77777777" w:rsidR="00DF4DDD" w:rsidRDefault="00DF4D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DDD"/>
    <w:rsid w:val="000D74F4"/>
    <w:rsid w:val="002E3B51"/>
    <w:rsid w:val="004F49BA"/>
    <w:rsid w:val="005422FA"/>
    <w:rsid w:val="006D5FAC"/>
    <w:rsid w:val="00733A03"/>
    <w:rsid w:val="007E526F"/>
    <w:rsid w:val="008D2B67"/>
    <w:rsid w:val="009A0216"/>
    <w:rsid w:val="00A26749"/>
    <w:rsid w:val="00AC401C"/>
    <w:rsid w:val="00B96E17"/>
    <w:rsid w:val="00DF4DDD"/>
    <w:rsid w:val="00E24B52"/>
    <w:rsid w:val="00E31487"/>
    <w:rsid w:val="00E40A67"/>
    <w:rsid w:val="00F64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C21A"/>
  <w15:chartTrackingRefBased/>
  <w15:docId w15:val="{9BA55C49-7A25-43DE-9FAE-5D89AB2CD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DDD"/>
    <w:pPr>
      <w:spacing w:after="0" w:line="240" w:lineRule="auto"/>
    </w:pPr>
    <w:rPr>
      <w:rFonts w:ascii="UVnTime" w:eastAsia="Times New Roman" w:hAnsi="UVnTime" w:cs="Times New Roman"/>
      <w:bCs/>
      <w:iCs/>
      <w:kern w:val="0"/>
      <w:sz w:val="26"/>
      <w14:ligatures w14:val="none"/>
    </w:rPr>
  </w:style>
  <w:style w:type="paragraph" w:styleId="Heading1">
    <w:name w:val="heading 1"/>
    <w:basedOn w:val="Normal"/>
    <w:next w:val="Normal"/>
    <w:link w:val="Heading1Char"/>
    <w:qFormat/>
    <w:rsid w:val="00DF4DDD"/>
    <w:pPr>
      <w:keepNext/>
      <w:keepLines/>
      <w:spacing w:before="360" w:after="80" w:line="278" w:lineRule="auto"/>
      <w:outlineLvl w:val="0"/>
    </w:pPr>
    <w:rPr>
      <w:rFonts w:asciiTheme="majorHAnsi" w:eastAsiaTheme="majorEastAsia" w:hAnsiTheme="majorHAnsi" w:cstheme="majorBidi"/>
      <w:bCs w:val="0"/>
      <w:iCs w:val="0"/>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4DDD"/>
    <w:pPr>
      <w:keepNext/>
      <w:keepLines/>
      <w:spacing w:before="160" w:after="80" w:line="278" w:lineRule="auto"/>
      <w:outlineLvl w:val="1"/>
    </w:pPr>
    <w:rPr>
      <w:rFonts w:asciiTheme="majorHAnsi" w:eastAsiaTheme="majorEastAsia" w:hAnsiTheme="majorHAnsi" w:cstheme="majorBidi"/>
      <w:bCs w:val="0"/>
      <w:iCs w:val="0"/>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4DDD"/>
    <w:pPr>
      <w:keepNext/>
      <w:keepLines/>
      <w:spacing w:before="160" w:after="80" w:line="278" w:lineRule="auto"/>
      <w:outlineLvl w:val="2"/>
    </w:pPr>
    <w:rPr>
      <w:rFonts w:asciiTheme="minorHAnsi" w:eastAsiaTheme="majorEastAsia" w:hAnsiTheme="minorHAnsi" w:cstheme="majorBidi"/>
      <w:bCs w:val="0"/>
      <w:iCs w:val="0"/>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4DDD"/>
    <w:pPr>
      <w:keepNext/>
      <w:keepLines/>
      <w:spacing w:before="80" w:after="40" w:line="278" w:lineRule="auto"/>
      <w:outlineLvl w:val="3"/>
    </w:pPr>
    <w:rPr>
      <w:rFonts w:asciiTheme="minorHAnsi" w:eastAsiaTheme="majorEastAsia" w:hAnsiTheme="minorHAnsi" w:cstheme="majorBidi"/>
      <w:bCs w:val="0"/>
      <w:i/>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DF4DDD"/>
    <w:pPr>
      <w:keepNext/>
      <w:keepLines/>
      <w:spacing w:before="80" w:after="40" w:line="278" w:lineRule="auto"/>
      <w:outlineLvl w:val="4"/>
    </w:pPr>
    <w:rPr>
      <w:rFonts w:asciiTheme="minorHAnsi" w:eastAsiaTheme="majorEastAsia" w:hAnsiTheme="minorHAnsi" w:cstheme="majorBidi"/>
      <w:bCs w:val="0"/>
      <w:iCs w:val="0"/>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DF4DDD"/>
    <w:pPr>
      <w:keepNext/>
      <w:keepLines/>
      <w:spacing w:before="40" w:line="278" w:lineRule="auto"/>
      <w:outlineLvl w:val="5"/>
    </w:pPr>
    <w:rPr>
      <w:rFonts w:asciiTheme="minorHAnsi" w:eastAsiaTheme="majorEastAsia" w:hAnsiTheme="minorHAnsi" w:cstheme="majorBidi"/>
      <w:bCs w:val="0"/>
      <w:i/>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DF4DDD"/>
    <w:pPr>
      <w:keepNext/>
      <w:keepLines/>
      <w:spacing w:before="40" w:line="278" w:lineRule="auto"/>
      <w:outlineLvl w:val="6"/>
    </w:pPr>
    <w:rPr>
      <w:rFonts w:asciiTheme="minorHAnsi" w:eastAsiaTheme="majorEastAsia" w:hAnsiTheme="minorHAnsi" w:cstheme="majorBidi"/>
      <w:bCs w:val="0"/>
      <w:iCs w:val="0"/>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DF4DDD"/>
    <w:pPr>
      <w:keepNext/>
      <w:keepLines/>
      <w:spacing w:line="278" w:lineRule="auto"/>
      <w:outlineLvl w:val="7"/>
    </w:pPr>
    <w:rPr>
      <w:rFonts w:asciiTheme="minorHAnsi" w:eastAsiaTheme="majorEastAsia" w:hAnsiTheme="minorHAnsi" w:cstheme="majorBidi"/>
      <w:bCs w:val="0"/>
      <w:i/>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DF4DDD"/>
    <w:pPr>
      <w:keepNext/>
      <w:keepLines/>
      <w:spacing w:line="278" w:lineRule="auto"/>
      <w:outlineLvl w:val="8"/>
    </w:pPr>
    <w:rPr>
      <w:rFonts w:asciiTheme="minorHAnsi" w:eastAsiaTheme="majorEastAsia" w:hAnsiTheme="minorHAnsi" w:cstheme="majorBidi"/>
      <w:bCs w:val="0"/>
      <w:iCs w:val="0"/>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D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4D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DD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F4D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F4D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F4D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4D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4D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4D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4DDD"/>
    <w:pPr>
      <w:spacing w:after="80"/>
      <w:contextualSpacing/>
    </w:pPr>
    <w:rPr>
      <w:rFonts w:asciiTheme="majorHAnsi" w:eastAsiaTheme="majorEastAsia" w:hAnsiTheme="majorHAnsi" w:cstheme="majorBidi"/>
      <w:bCs w:val="0"/>
      <w:iCs w:val="0"/>
      <w:spacing w:val="-10"/>
      <w:kern w:val="28"/>
      <w:sz w:val="56"/>
      <w:szCs w:val="56"/>
      <w14:ligatures w14:val="standardContextual"/>
    </w:rPr>
  </w:style>
  <w:style w:type="character" w:customStyle="1" w:styleId="TitleChar">
    <w:name w:val="Title Char"/>
    <w:basedOn w:val="DefaultParagraphFont"/>
    <w:link w:val="Title"/>
    <w:uiPriority w:val="10"/>
    <w:rsid w:val="00DF4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DDD"/>
    <w:pPr>
      <w:numPr>
        <w:ilvl w:val="1"/>
      </w:numPr>
      <w:spacing w:after="160" w:line="278" w:lineRule="auto"/>
    </w:pPr>
    <w:rPr>
      <w:rFonts w:asciiTheme="minorHAnsi" w:eastAsiaTheme="majorEastAsia" w:hAnsiTheme="minorHAnsi" w:cstheme="majorBidi"/>
      <w:bCs w:val="0"/>
      <w:iCs w:val="0"/>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4DD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F4DDD"/>
    <w:pPr>
      <w:spacing w:before="160" w:after="160" w:line="278" w:lineRule="auto"/>
      <w:jc w:val="center"/>
    </w:pPr>
    <w:rPr>
      <w:rFonts w:ascii="Times New Roman" w:eastAsiaTheme="minorHAnsi" w:hAnsi="Times New Roman" w:cstheme="minorBidi"/>
      <w:bCs w:val="0"/>
      <w:i/>
      <w:color w:val="404040" w:themeColor="text1" w:themeTint="BF"/>
      <w:kern w:val="2"/>
      <w:sz w:val="28"/>
      <w14:ligatures w14:val="standardContextual"/>
    </w:rPr>
  </w:style>
  <w:style w:type="character" w:customStyle="1" w:styleId="QuoteChar">
    <w:name w:val="Quote Char"/>
    <w:basedOn w:val="DefaultParagraphFont"/>
    <w:link w:val="Quote"/>
    <w:uiPriority w:val="29"/>
    <w:rsid w:val="00DF4DDD"/>
    <w:rPr>
      <w:i/>
      <w:iCs/>
      <w:color w:val="404040" w:themeColor="text1" w:themeTint="BF"/>
    </w:rPr>
  </w:style>
  <w:style w:type="paragraph" w:styleId="ListParagraph">
    <w:name w:val="List Paragraph"/>
    <w:basedOn w:val="Normal"/>
    <w:uiPriority w:val="34"/>
    <w:qFormat/>
    <w:rsid w:val="00DF4DDD"/>
    <w:pPr>
      <w:spacing w:after="160" w:line="278" w:lineRule="auto"/>
      <w:ind w:left="720"/>
      <w:contextualSpacing/>
    </w:pPr>
    <w:rPr>
      <w:rFonts w:ascii="Times New Roman" w:eastAsiaTheme="minorHAnsi" w:hAnsi="Times New Roman" w:cstheme="minorBidi"/>
      <w:bCs w:val="0"/>
      <w:iCs w:val="0"/>
      <w:kern w:val="2"/>
      <w:sz w:val="28"/>
      <w14:ligatures w14:val="standardContextual"/>
    </w:rPr>
  </w:style>
  <w:style w:type="character" w:styleId="IntenseEmphasis">
    <w:name w:val="Intense Emphasis"/>
    <w:basedOn w:val="DefaultParagraphFont"/>
    <w:uiPriority w:val="21"/>
    <w:qFormat/>
    <w:rsid w:val="00DF4DDD"/>
    <w:rPr>
      <w:i/>
      <w:iCs/>
      <w:color w:val="2F5496" w:themeColor="accent1" w:themeShade="BF"/>
    </w:rPr>
  </w:style>
  <w:style w:type="paragraph" w:styleId="IntenseQuote">
    <w:name w:val="Intense Quote"/>
    <w:basedOn w:val="Normal"/>
    <w:next w:val="Normal"/>
    <w:link w:val="IntenseQuoteChar"/>
    <w:uiPriority w:val="30"/>
    <w:qFormat/>
    <w:rsid w:val="00DF4DD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imes New Roman" w:eastAsiaTheme="minorHAnsi" w:hAnsi="Times New Roman" w:cstheme="minorBidi"/>
      <w:bCs w:val="0"/>
      <w:i/>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DF4DDD"/>
    <w:rPr>
      <w:i/>
      <w:iCs/>
      <w:color w:val="2F5496" w:themeColor="accent1" w:themeShade="BF"/>
    </w:rPr>
  </w:style>
  <w:style w:type="character" w:styleId="IntenseReference">
    <w:name w:val="Intense Reference"/>
    <w:basedOn w:val="DefaultParagraphFont"/>
    <w:uiPriority w:val="32"/>
    <w:qFormat/>
    <w:rsid w:val="00DF4DDD"/>
    <w:rPr>
      <w:b/>
      <w:bCs/>
      <w:smallCaps/>
      <w:color w:val="2F5496" w:themeColor="accent1" w:themeShade="BF"/>
      <w:spacing w:val="5"/>
    </w:rPr>
  </w:style>
  <w:style w:type="paragraph" w:styleId="Footer">
    <w:name w:val="footer"/>
    <w:basedOn w:val="Normal"/>
    <w:link w:val="FooterChar"/>
    <w:uiPriority w:val="99"/>
    <w:rsid w:val="00DF4DDD"/>
    <w:pPr>
      <w:tabs>
        <w:tab w:val="center" w:pos="4320"/>
        <w:tab w:val="right" w:pos="8640"/>
      </w:tabs>
    </w:pPr>
  </w:style>
  <w:style w:type="character" w:customStyle="1" w:styleId="FooterChar">
    <w:name w:val="Footer Char"/>
    <w:basedOn w:val="DefaultParagraphFont"/>
    <w:link w:val="Footer"/>
    <w:uiPriority w:val="99"/>
    <w:rsid w:val="00DF4DDD"/>
    <w:rPr>
      <w:rFonts w:ascii="UVnTime" w:eastAsia="Times New Roman" w:hAnsi="UVnTime" w:cs="Times New Roman"/>
      <w:bCs/>
      <w:iCs/>
      <w:kern w:val="0"/>
      <w:sz w:val="26"/>
      <w14:ligatures w14:val="none"/>
    </w:rPr>
  </w:style>
  <w:style w:type="character" w:styleId="PageNumber">
    <w:name w:val="page number"/>
    <w:basedOn w:val="DefaultParagraphFont"/>
    <w:rsid w:val="00DF4DDD"/>
  </w:style>
  <w:style w:type="paragraph" w:styleId="Header">
    <w:name w:val="header"/>
    <w:basedOn w:val="Normal"/>
    <w:link w:val="HeaderChar"/>
    <w:uiPriority w:val="99"/>
    <w:rsid w:val="00DF4DDD"/>
    <w:pPr>
      <w:tabs>
        <w:tab w:val="center" w:pos="4680"/>
        <w:tab w:val="right" w:pos="9360"/>
      </w:tabs>
    </w:pPr>
  </w:style>
  <w:style w:type="character" w:customStyle="1" w:styleId="HeaderChar">
    <w:name w:val="Header Char"/>
    <w:basedOn w:val="DefaultParagraphFont"/>
    <w:link w:val="Header"/>
    <w:uiPriority w:val="99"/>
    <w:rsid w:val="00DF4DDD"/>
    <w:rPr>
      <w:rFonts w:ascii="UVnTime" w:eastAsia="Times New Roman" w:hAnsi="UVnTime" w:cs="Times New Roman"/>
      <w:bCs/>
      <w:iCs/>
      <w:kern w:val="0"/>
      <w:sz w:val="26"/>
      <w14:ligatures w14:val="none"/>
    </w:rPr>
  </w:style>
  <w:style w:type="character" w:customStyle="1" w:styleId="fontstyle31">
    <w:name w:val="fontstyle31"/>
    <w:basedOn w:val="DefaultParagraphFont"/>
    <w:rsid w:val="00DF4DDD"/>
    <w:rPr>
      <w:rFonts w:ascii="TimesNewRomanPS-ItalicMT" w:hAnsi="TimesNewRomanPS-ItalicMT" w:hint="default"/>
      <w:b w:val="0"/>
      <w:bCs w:val="0"/>
      <w:i/>
      <w:iCs/>
      <w:color w:val="000000"/>
      <w:sz w:val="28"/>
      <w:szCs w:val="28"/>
    </w:rPr>
  </w:style>
  <w:style w:type="character" w:customStyle="1" w:styleId="fontstyle01">
    <w:name w:val="fontstyle01"/>
    <w:basedOn w:val="DefaultParagraphFont"/>
    <w:rsid w:val="00DF4DDD"/>
    <w:rPr>
      <w:rFonts w:ascii="TimesNewRomanPS-BoldMT" w:hAnsi="TimesNewRomanPS-BoldMT" w:hint="default"/>
      <w:b/>
      <w:bCs/>
      <w:i w:val="0"/>
      <w:iCs w:val="0"/>
      <w:color w:val="000000"/>
      <w:sz w:val="26"/>
      <w:szCs w:val="26"/>
    </w:rPr>
  </w:style>
  <w:style w:type="character" w:customStyle="1" w:styleId="fontstyle21">
    <w:name w:val="fontstyle21"/>
    <w:basedOn w:val="DefaultParagraphFont"/>
    <w:rsid w:val="00DF4DD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2026-07-14T02:18:00Z</dcterms:created>
  <dcterms:modified xsi:type="dcterms:W3CDTF">2026-07-14T02:20:00Z</dcterms:modified>
</cp:coreProperties>
</file>