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978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378"/>
      </w:tblGrid>
      <w:tr w:rsidR="007675D7" w14:paraId="2F32FD9B" w14:textId="77777777" w:rsidTr="002E3611">
        <w:tc>
          <w:tcPr>
            <w:tcW w:w="3403" w:type="dxa"/>
          </w:tcPr>
          <w:p w14:paraId="30C6E9DD" w14:textId="77777777" w:rsidR="007675D7" w:rsidRDefault="00000000" w:rsidP="002E3611">
            <w:pPr>
              <w:ind w:firstLine="720"/>
              <w:jc w:val="center"/>
              <w:rPr>
                <w:b/>
                <w:sz w:val="26"/>
              </w:rPr>
            </w:pPr>
            <w:r>
              <w:rPr>
                <w:b/>
                <w:sz w:val="26"/>
              </w:rPr>
              <w:t>ỦY BAN NHÂN DÂN</w:t>
            </w:r>
          </w:p>
          <w:p w14:paraId="5A06A165" w14:textId="5EF37AE2" w:rsidR="007675D7" w:rsidRDefault="00000000" w:rsidP="002E3611">
            <w:pPr>
              <w:ind w:firstLine="720"/>
              <w:jc w:val="center"/>
              <w:rPr>
                <w:lang w:val="vi-VN"/>
              </w:rPr>
            </w:pPr>
            <w:r>
              <w:rPr>
                <w:b/>
                <w:sz w:val="26"/>
              </w:rPr>
              <w:t xml:space="preserve"> XÃ KỲ</w:t>
            </w:r>
            <w:r>
              <w:rPr>
                <w:b/>
                <w:sz w:val="26"/>
                <w:lang w:val="vi-VN"/>
              </w:rPr>
              <w:t xml:space="preserve"> XUÂN</w:t>
            </w:r>
          </w:p>
          <w:p w14:paraId="4B6A7EED" w14:textId="77777777" w:rsidR="007675D7" w:rsidRDefault="00000000" w:rsidP="002E3611">
            <w:pPr>
              <w:ind w:firstLine="720"/>
              <w:jc w:val="center"/>
            </w:pPr>
            <w:r>
              <w:rPr>
                <w:b/>
                <w:noProof/>
              </w:rPr>
              <mc:AlternateContent>
                <mc:Choice Requires="wps">
                  <w:drawing>
                    <wp:anchor distT="0" distB="0" distL="114300" distR="114300" simplePos="0" relativeHeight="251663360" behindDoc="0" locked="0" layoutInCell="1" allowOverlap="1" wp14:anchorId="5237DD14" wp14:editId="04A58902">
                      <wp:simplePos x="0" y="0"/>
                      <wp:positionH relativeFrom="column">
                        <wp:posOffset>816941</wp:posOffset>
                      </wp:positionH>
                      <wp:positionV relativeFrom="paragraph">
                        <wp:posOffset>33655</wp:posOffset>
                      </wp:positionV>
                      <wp:extent cx="6604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0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fl="http://schemas.microsoft.com/office/word/2024/wordml/sdtformatlock" xmlns:w16du="http://schemas.microsoft.com/office/word/2023/wordml/word16du">
                  <w:pict>
                    <v:line w14:anchorId="0453C05C"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4.35pt,2.65pt" to="116.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"/>
                  </w:pict>
                </mc:Fallback>
              </mc:AlternateContent>
            </w:r>
          </w:p>
          <w:p w14:paraId="4F941EC4" w14:textId="14D93264" w:rsidR="007675D7" w:rsidRDefault="00000000" w:rsidP="002E3611">
            <w:pPr>
              <w:ind w:firstLine="720"/>
              <w:jc w:val="center"/>
            </w:pPr>
            <w:r>
              <w:t>Số:       /BC-UBND</w:t>
            </w:r>
          </w:p>
        </w:tc>
        <w:tc>
          <w:tcPr>
            <w:tcW w:w="6378" w:type="dxa"/>
          </w:tcPr>
          <w:p w14:paraId="006D28C9" w14:textId="77777777" w:rsidR="007675D7" w:rsidRDefault="00000000" w:rsidP="002E3611">
            <w:pPr>
              <w:ind w:firstLine="720"/>
              <w:jc w:val="center"/>
              <w:rPr>
                <w:b/>
              </w:rPr>
            </w:pPr>
            <w:r>
              <w:rPr>
                <w:b/>
                <w:sz w:val="26"/>
              </w:rPr>
              <w:t>CỘNG HÒA XÃ HỘI CHỦ NGHĨA VIỆT NAM</w:t>
            </w:r>
          </w:p>
          <w:p w14:paraId="76C269DA" w14:textId="77777777" w:rsidR="007675D7" w:rsidRDefault="00000000" w:rsidP="002E3611">
            <w:pPr>
              <w:ind w:firstLine="720"/>
              <w:jc w:val="center"/>
              <w:rPr>
                <w:b/>
              </w:rPr>
            </w:pPr>
            <w:r>
              <w:rPr>
                <w:b/>
              </w:rPr>
              <w:t>Độc lập - Tự do - Hạnh phúc</w:t>
            </w:r>
          </w:p>
          <w:p w14:paraId="1B63D14D" w14:textId="67FE25B7" w:rsidR="007675D7" w:rsidRDefault="002E3611" w:rsidP="002E3611">
            <w:pPr>
              <w:tabs>
                <w:tab w:val="left" w:pos="2730"/>
                <w:tab w:val="center" w:pos="3441"/>
              </w:tabs>
              <w:ind w:firstLine="720"/>
              <w:rPr>
                <w:b/>
              </w:rPr>
            </w:pPr>
            <w:r>
              <w:rPr>
                <w:b/>
                <w:noProof/>
              </w:rPr>
              <mc:AlternateContent>
                <mc:Choice Requires="wps">
                  <w:drawing>
                    <wp:anchor distT="0" distB="0" distL="114300" distR="114300" simplePos="0" relativeHeight="251664384" behindDoc="0" locked="0" layoutInCell="1" allowOverlap="1" wp14:anchorId="79505481" wp14:editId="07747A35">
                      <wp:simplePos x="0" y="0"/>
                      <wp:positionH relativeFrom="column">
                        <wp:posOffset>1102691</wp:posOffset>
                      </wp:positionH>
                      <wp:positionV relativeFrom="paragraph">
                        <wp:posOffset>23495</wp:posOffset>
                      </wp:positionV>
                      <wp:extent cx="21526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fl="http://schemas.microsoft.com/office/word/2024/wordml/sdtformatlock" xmlns:w16du="http://schemas.microsoft.com/office/word/2023/wordml/word16du">
                  <w:pict>
                    <v:line w14:anchorId="19E41093"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6.85pt,1.85pt" to="256.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"/>
                  </w:pict>
                </mc:Fallback>
              </mc:AlternateContent>
            </w:r>
            <w:r>
              <w:rPr>
                <w:b/>
              </w:rPr>
              <w:tab/>
            </w:r>
            <w:r>
              <w:rPr>
                <w:b/>
              </w:rPr>
              <w:tab/>
            </w:r>
          </w:p>
          <w:p w14:paraId="5F6134C9" w14:textId="1D2B3B08" w:rsidR="007675D7" w:rsidRDefault="00000000" w:rsidP="002E3611">
            <w:pPr>
              <w:ind w:firstLine="720"/>
              <w:jc w:val="center"/>
              <w:rPr>
                <w:i/>
              </w:rPr>
            </w:pPr>
            <w:r>
              <w:rPr>
                <w:i/>
              </w:rPr>
              <w:t>Kỳ</w:t>
            </w:r>
            <w:r>
              <w:rPr>
                <w:i/>
                <w:lang w:val="vi-VN"/>
              </w:rPr>
              <w:t xml:space="preserve"> Xuân</w:t>
            </w:r>
            <w:r>
              <w:rPr>
                <w:i/>
              </w:rPr>
              <w:t xml:space="preserve">, ngày       tháng </w:t>
            </w:r>
            <w:r w:rsidR="00356F42">
              <w:rPr>
                <w:i/>
              </w:rPr>
              <w:t>7</w:t>
            </w:r>
            <w:r>
              <w:rPr>
                <w:i/>
              </w:rPr>
              <w:t xml:space="preserve"> năm </w:t>
            </w:r>
            <w:r w:rsidR="00356F42">
              <w:rPr>
                <w:i/>
              </w:rPr>
              <w:t>2026</w:t>
            </w:r>
          </w:p>
        </w:tc>
      </w:tr>
    </w:tbl>
    <w:p w14:paraId="3F5EBEB5" w14:textId="77777777" w:rsidR="007675D7" w:rsidRDefault="007675D7" w:rsidP="002E3611">
      <w:pPr>
        <w:spacing w:before="60" w:after="60" w:line="264" w:lineRule="auto"/>
        <w:ind w:firstLine="720"/>
        <w:jc w:val="center"/>
        <w:rPr>
          <w:b/>
          <w:sz w:val="32"/>
        </w:rPr>
      </w:pPr>
    </w:p>
    <w:p w14:paraId="07B26871" w14:textId="77777777" w:rsidR="002E3611" w:rsidRDefault="00000000" w:rsidP="002E3611">
      <w:pPr>
        <w:jc w:val="center"/>
        <w:rPr>
          <w:b/>
        </w:rPr>
      </w:pPr>
      <w:r>
        <w:rPr>
          <w:b/>
        </w:rPr>
        <w:t>BÁO CÁO</w:t>
      </w:r>
    </w:p>
    <w:p w14:paraId="0A350109" w14:textId="0D5EAC86" w:rsidR="007675D7" w:rsidRPr="00356F42" w:rsidRDefault="00000000" w:rsidP="002E3611">
      <w:pPr>
        <w:jc w:val="center"/>
        <w:rPr>
          <w:b/>
          <w:lang w:val="vi-VN"/>
        </w:rPr>
      </w:pPr>
      <w:r>
        <w:rPr>
          <w:b/>
        </w:rPr>
        <w:t xml:space="preserve">Tổng kết công tác thi hành Luật Thủy sản </w:t>
      </w:r>
      <w:r w:rsidR="00356F42">
        <w:rPr>
          <w:b/>
        </w:rPr>
        <w:t>năm</w:t>
      </w:r>
      <w:r w:rsidR="00356F42">
        <w:rPr>
          <w:b/>
          <w:lang w:val="vi-VN"/>
        </w:rPr>
        <w:t xml:space="preserve"> 2017</w:t>
      </w:r>
    </w:p>
    <w:p w14:paraId="2B95DDA5" w14:textId="2E757489" w:rsidR="007675D7" w:rsidRDefault="00000000" w:rsidP="002E3611">
      <w:r>
        <w:rPr>
          <w:noProof/>
          <w14:ligatures w14:val="standardContextual"/>
        </w:rPr>
        <mc:AlternateContent>
          <mc:Choice Requires="wps">
            <w:drawing>
              <wp:anchor distT="0" distB="0" distL="114300" distR="114300" simplePos="0" relativeHeight="251661312" behindDoc="0" locked="0" layoutInCell="1" allowOverlap="1" wp14:anchorId="6583ECA1" wp14:editId="591918D1">
                <wp:simplePos x="0" y="0"/>
                <wp:positionH relativeFrom="column">
                  <wp:posOffset>2084705</wp:posOffset>
                </wp:positionH>
                <wp:positionV relativeFrom="paragraph">
                  <wp:posOffset>57843</wp:posOffset>
                </wp:positionV>
                <wp:extent cx="1720734" cy="0"/>
                <wp:effectExtent l="0" t="0" r="13335" b="19050"/>
                <wp:wrapNone/>
                <wp:docPr id="4" name="Straight Connector 4"/>
                <wp:cNvGraphicFramePr/>
                <a:graphic xmlns:a="http://schemas.openxmlformats.org/drawingml/2006/main">
                  <a:graphicData uri="http://schemas.microsoft.com/office/word/2010/wordprocessingShape">
                    <wps:wsp>
                      <wps:cNvCnPr/>
                      <wps:spPr>
                        <a:xfrm>
                          <a:off x="0" y="0"/>
                          <a:ext cx="17207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370F572"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15pt,4.55pt" to="299.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" strokecolor="black [3200]" strokeweight=".5pt">
                <v:stroke joinstyle="miter"/>
              </v:line>
            </w:pict>
          </mc:Fallback>
        </mc:AlternateContent>
      </w:r>
      <w:r>
        <w:t xml:space="preserve">                       </w:t>
      </w:r>
    </w:p>
    <w:p w14:paraId="559A681C" w14:textId="78A9DC13" w:rsidR="007675D7" w:rsidRPr="002E3611" w:rsidRDefault="00000000" w:rsidP="002E3611">
      <w:pPr>
        <w:spacing w:before="240" w:after="240" w:line="264" w:lineRule="auto"/>
        <w:jc w:val="center"/>
      </w:pPr>
      <w:r>
        <w:t xml:space="preserve">Kính gửi: Sở Nông nghiệp và Môi trường          </w:t>
      </w:r>
    </w:p>
    <w:p w14:paraId="118B725D" w14:textId="6FB1DB48" w:rsidR="007675D7" w:rsidRDefault="00000000" w:rsidP="002E3611">
      <w:pPr>
        <w:spacing w:before="60" w:after="40" w:line="247" w:lineRule="auto"/>
        <w:ind w:firstLine="720"/>
        <w:jc w:val="both"/>
      </w:pPr>
      <w:r>
        <w:t xml:space="preserve">Thực hiện Văn bản số </w:t>
      </w:r>
      <w:r w:rsidR="00356F42">
        <w:t>5665</w:t>
      </w:r>
      <w:r>
        <w:t xml:space="preserve">/SNNMT-TS ngày </w:t>
      </w:r>
      <w:r w:rsidR="00356F42">
        <w:t>17</w:t>
      </w:r>
      <w:r w:rsidR="00356F42">
        <w:rPr>
          <w:lang w:val="vi-VN"/>
        </w:rPr>
        <w:t xml:space="preserve">/7/2026 </w:t>
      </w:r>
      <w:r>
        <w:t xml:space="preserve">của Sở Nông nghiệp và Môi trường về việc </w:t>
      </w:r>
      <w:r w:rsidR="00356F42" w:rsidRPr="00356F42">
        <w:t>soát xét, xây dựng báo cáo tổng kết thi hành Luật Thủy sản năm 2017</w:t>
      </w:r>
      <w:r>
        <w:t>; UBND xã Kỳ Xuân báo cáo như sau:</w:t>
      </w:r>
    </w:p>
    <w:p w14:paraId="5822B899" w14:textId="77777777" w:rsidR="007675D7" w:rsidRDefault="00000000" w:rsidP="002E3611">
      <w:pPr>
        <w:spacing w:before="60" w:after="40" w:line="247" w:lineRule="auto"/>
        <w:ind w:firstLine="720"/>
        <w:jc w:val="both"/>
        <w:rPr>
          <w:b/>
          <w:sz w:val="26"/>
        </w:rPr>
      </w:pPr>
      <w:r>
        <w:rPr>
          <w:b/>
          <w:bCs/>
          <w:sz w:val="26"/>
          <w:lang w:val="vi-VN"/>
        </w:rPr>
        <w:t>I</w:t>
      </w:r>
      <w:r>
        <w:rPr>
          <w:b/>
          <w:bCs/>
          <w:sz w:val="26"/>
        </w:rPr>
        <w:t>.</w:t>
      </w:r>
      <w:r>
        <w:rPr>
          <w:b/>
          <w:bCs/>
          <w:sz w:val="26"/>
          <w:lang w:val="vi-VN"/>
        </w:rPr>
        <w:t xml:space="preserve"> </w:t>
      </w:r>
      <w:r>
        <w:rPr>
          <w:b/>
          <w:bCs/>
          <w:sz w:val="26"/>
        </w:rPr>
        <w:t>KẾT QUẢ TRIỂN KHAI</w:t>
      </w:r>
    </w:p>
    <w:p w14:paraId="0550BD79" w14:textId="77777777" w:rsidR="007675D7" w:rsidRDefault="00000000" w:rsidP="002E3611">
      <w:pPr>
        <w:spacing w:before="60" w:after="40" w:line="247" w:lineRule="auto"/>
        <w:ind w:firstLine="720"/>
        <w:jc w:val="both"/>
        <w:rPr>
          <w:b/>
          <w:sz w:val="26"/>
        </w:rPr>
      </w:pPr>
      <w:r>
        <w:rPr>
          <w:b/>
          <w:bCs/>
        </w:rPr>
        <w:t>1. Công tác chỉ đạo triển khai và tổ chức thi hành</w:t>
      </w:r>
    </w:p>
    <w:p w14:paraId="338496B3" w14:textId="77777777" w:rsidR="007675D7" w:rsidRDefault="00000000" w:rsidP="002E3611">
      <w:pPr>
        <w:spacing w:before="60" w:after="40" w:line="247" w:lineRule="auto"/>
        <w:ind w:firstLine="720"/>
        <w:jc w:val="both"/>
        <w:rPr>
          <w:b/>
          <w:sz w:val="26"/>
        </w:rPr>
      </w:pPr>
      <w:r>
        <w:rPr>
          <w:lang w:val="vi-VN"/>
        </w:rPr>
        <w:t xml:space="preserve">- Công văn số 31- CV/ĐU ngày 17/10/2025 của Ban Thường vụ Đảng ủy </w:t>
      </w:r>
      <w:r>
        <w:t>Về việc lãnh đạo, chỉ đạo công tác chống khai thác hải sản bất hợp pháp, không báo cáo và không theo quy định (IUU)</w:t>
      </w:r>
      <w:r>
        <w:rPr>
          <w:lang w:val="vi-VN"/>
        </w:rPr>
        <w:t>, trong đó chỉ đạo nội dung về khởi động mô hình dân vận khéo về chống khai thác thủy sản bất hợp pháp.</w:t>
      </w:r>
    </w:p>
    <w:p w14:paraId="70D84623" w14:textId="77777777" w:rsidR="007675D7" w:rsidRDefault="00000000" w:rsidP="002E3611">
      <w:pPr>
        <w:spacing w:before="60" w:after="40" w:line="247" w:lineRule="auto"/>
        <w:ind w:firstLine="720"/>
        <w:jc w:val="both"/>
        <w:rPr>
          <w:b/>
          <w:sz w:val="26"/>
        </w:rPr>
      </w:pPr>
      <w:r>
        <w:rPr>
          <w:lang w:val="vi-VN"/>
        </w:rPr>
        <w:t xml:space="preserve">- Kế hoạch số 12/KH-UBND ngày 23/7/2025 của UBND xã Kỳ Xuân về </w:t>
      </w:r>
      <w:r>
        <w:t xml:space="preserve">thực hiện nhiệm vụ, giải pháp Chống khai thác hải sản (IUU) trên địa bàn xã Kỳ </w:t>
      </w:r>
      <w:r>
        <w:rPr>
          <w:lang w:val="vi-VN"/>
        </w:rPr>
        <w:t>Xuân;</w:t>
      </w:r>
    </w:p>
    <w:p w14:paraId="55A59784" w14:textId="08D69E63" w:rsidR="007675D7" w:rsidRDefault="00000000" w:rsidP="002E3611">
      <w:pPr>
        <w:spacing w:before="60" w:after="40" w:line="247" w:lineRule="auto"/>
        <w:ind w:firstLine="720"/>
        <w:jc w:val="both"/>
        <w:rPr>
          <w:b/>
          <w:sz w:val="26"/>
        </w:rPr>
      </w:pPr>
      <w:r>
        <w:rPr>
          <w:lang w:val="vi-VN"/>
        </w:rPr>
        <w:t xml:space="preserve">- Kế hoạch số 50/KH-UBND ngày 29/10/2025 của UBND xã Kỳ Xuân về </w:t>
      </w:r>
      <w:r>
        <w:t xml:space="preserve">Tổ chức tuyên truyền các quy định về phòng chống khai thác IUU, Xuất nhập cảnh trái phép; Vũ khí </w:t>
      </w:r>
      <w:r w:rsidR="002E3611">
        <w:t>-</w:t>
      </w:r>
      <w:r>
        <w:t xml:space="preserve"> Vật liệu nổ - Công cụ hỗ trợ và lừa đảo chiếm đoạt tài sản trên không gian mạng</w:t>
      </w:r>
      <w:r>
        <w:rPr>
          <w:lang w:val="vi-VN"/>
        </w:rPr>
        <w:t>;</w:t>
      </w:r>
    </w:p>
    <w:p w14:paraId="073390C0" w14:textId="10FC7B8F" w:rsidR="007675D7" w:rsidRDefault="00000000" w:rsidP="002E3611">
      <w:pPr>
        <w:spacing w:before="60" w:after="40" w:line="247" w:lineRule="auto"/>
        <w:ind w:firstLine="720"/>
        <w:jc w:val="both"/>
        <w:rPr>
          <w:lang w:val="vi-VN"/>
        </w:rPr>
      </w:pPr>
      <w:r>
        <w:rPr>
          <w:lang w:val="vi-VN"/>
        </w:rPr>
        <w:t xml:space="preserve">- Ngày 30/10/2025, UBND xã tổ chức </w:t>
      </w:r>
      <w:r>
        <w:t xml:space="preserve">Hội nghị tuyên truyền các quy định về phòng chống khai thác IUU, xuất nhập cảnh trái phép; Vũ khí </w:t>
      </w:r>
      <w:r w:rsidR="002E3611">
        <w:t>-</w:t>
      </w:r>
      <w:r>
        <w:t xml:space="preserve"> Vật liệu nổ - Công cụ hỗ trợ và lừa đảo chiếm đoạt tài sản trên không gian mạng</w:t>
      </w:r>
      <w:r>
        <w:rPr>
          <w:lang w:val="vi-VN"/>
        </w:rPr>
        <w:t xml:space="preserve"> theo Giấy mời số 80/GM-UBND ngày 29/10/2025.</w:t>
      </w:r>
    </w:p>
    <w:p w14:paraId="2BD3A542" w14:textId="1A3E9834" w:rsidR="007675D7" w:rsidRDefault="00000000" w:rsidP="002E3611">
      <w:pPr>
        <w:spacing w:before="60" w:after="40" w:line="247" w:lineRule="auto"/>
        <w:ind w:firstLine="720"/>
        <w:jc w:val="both"/>
        <w:rPr>
          <w:lang w:val="vi-VN"/>
        </w:rPr>
      </w:pPr>
      <w:r>
        <w:rPr>
          <w:lang w:val="vi-VN"/>
        </w:rPr>
        <w:t>- T</w:t>
      </w:r>
      <w:r w:rsidRPr="00356F42">
        <w:rPr>
          <w:lang w:val="vi-VN"/>
        </w:rPr>
        <w:t xml:space="preserve">ổ chức rà soát, thống kê toàn bộ </w:t>
      </w:r>
      <w:r w:rsidRPr="00356F42">
        <w:rPr>
          <w:bCs/>
          <w:lang w:val="vi-VN"/>
        </w:rPr>
        <w:t>diện tích NTTS</w:t>
      </w:r>
      <w:r w:rsidRPr="00356F42">
        <w:rPr>
          <w:lang w:val="vi-VN"/>
        </w:rPr>
        <w:t xml:space="preserve"> bao gồm ao, hồ. </w:t>
      </w:r>
      <w:r w:rsidRPr="00356F42">
        <w:rPr>
          <w:iCs/>
          <w:lang w:val="vi-VN"/>
        </w:rPr>
        <w:t xml:space="preserve">Toàn xã có tổng diện tích NTTS là </w:t>
      </w:r>
      <w:r w:rsidRPr="00356F42">
        <w:rPr>
          <w:rFonts w:eastAsiaTheme="minorHAnsi"/>
          <w:sz w:val="26"/>
          <w:szCs w:val="26"/>
          <w:lang w:val="vi-VN"/>
          <w14:ligatures w14:val="standardContextual"/>
        </w:rPr>
        <w:t>198.616</w:t>
      </w:r>
      <w:r w:rsidRPr="00356F42">
        <w:rPr>
          <w:iCs/>
          <w:lang w:val="vi-VN"/>
        </w:rPr>
        <w:t xml:space="preserve"> m</w:t>
      </w:r>
      <w:r>
        <w:rPr>
          <w:iCs/>
          <w:vertAlign w:val="superscript"/>
          <w:lang w:val="vi-VN"/>
        </w:rPr>
        <w:t>2</w:t>
      </w:r>
      <w:r w:rsidRPr="00356F42">
        <w:rPr>
          <w:iCs/>
          <w:lang w:val="vi-VN"/>
        </w:rPr>
        <w:t>.</w:t>
      </w:r>
      <w:r>
        <w:rPr>
          <w:lang w:val="vi-VN"/>
        </w:rPr>
        <w:t xml:space="preserve"> </w:t>
      </w:r>
      <w:r w:rsidRPr="00356F42">
        <w:rPr>
          <w:lang w:val="vi-VN"/>
        </w:rPr>
        <w:t xml:space="preserve">Triển khai ký cam kết sản xuất kinh doanh nông lâm thủy sản đảm bảo ATTP đối với các cơ sở sản xuất ban đầu, nhỏ </w:t>
      </w:r>
      <w:r>
        <w:rPr>
          <w:lang w:val="vi-VN"/>
        </w:rPr>
        <w:t>lẻ.</w:t>
      </w:r>
    </w:p>
    <w:p w14:paraId="171BCE26" w14:textId="369AA169" w:rsidR="007675D7" w:rsidRPr="00356F42" w:rsidRDefault="00000000" w:rsidP="002E3611">
      <w:pPr>
        <w:spacing w:before="60" w:after="40" w:line="247" w:lineRule="auto"/>
        <w:ind w:firstLine="720"/>
        <w:jc w:val="both"/>
        <w:rPr>
          <w:b/>
          <w:sz w:val="26"/>
          <w:lang w:val="vi-VN"/>
        </w:rPr>
      </w:pPr>
      <w:r w:rsidRPr="00356F42">
        <w:rPr>
          <w:lang w:val="vi-VN"/>
        </w:rPr>
        <w:t xml:space="preserve">- Hướng dẫn ngư dân thực hiện các thủ tục hành chính liên quan như đăng ký, cấp phép khai thác thủy </w:t>
      </w:r>
      <w:r>
        <w:rPr>
          <w:lang w:val="vi-VN"/>
        </w:rPr>
        <w:t>sản, đăng kiểm,... đối với từng loại tàu cá. Tổ chức cho các chủ phương tiện tàu cá không đủ điều kiện hoạt động ký cam kết chấp hành nghiêm quy định về hoạt động khai thác thủy sản, không thực hiện xuất bến ra khơi khi chưa đủ điều kiện. Đồng thời hướng dẫn các chủ phương tiện đã bán tàu cá nội tỉnh thực hiện thủ tục xóa tàu cá trên địa bàn xã Kỳ Xuân.</w:t>
      </w:r>
    </w:p>
    <w:p w14:paraId="3979B119" w14:textId="77777777" w:rsidR="007675D7" w:rsidRPr="00356F42" w:rsidRDefault="00000000" w:rsidP="002E3611">
      <w:pPr>
        <w:spacing w:before="60" w:after="40" w:line="247" w:lineRule="auto"/>
        <w:ind w:firstLine="720"/>
        <w:jc w:val="both"/>
        <w:rPr>
          <w:lang w:val="vi-VN"/>
        </w:rPr>
      </w:pPr>
      <w:r w:rsidRPr="00356F42">
        <w:rPr>
          <w:lang w:val="vi-VN"/>
        </w:rPr>
        <w:t xml:space="preserve">- Phối hợp </w:t>
      </w:r>
      <w:r>
        <w:rPr>
          <w:lang w:val="vi-VN"/>
        </w:rPr>
        <w:t xml:space="preserve">Đồn Biên phòng Kỳ Khang, Công an xã </w:t>
      </w:r>
      <w:r w:rsidRPr="00356F42">
        <w:rPr>
          <w:lang w:val="vi-VN"/>
        </w:rPr>
        <w:t>kiểm tra, giám sát việc sử dụng ngư cụ cấm, các hình thức khai thác có tính hủy diệt; điều kiện vệ sinh an toàn thực phẩm, môi trường theo quy định của Nghị định. Phối hợp Công an xã rà soát các thuyền đang hoạt động khai thác trên địa bàn.</w:t>
      </w:r>
    </w:p>
    <w:p w14:paraId="6E84452A" w14:textId="07637228" w:rsidR="007675D7" w:rsidRDefault="00000000" w:rsidP="002E3611">
      <w:pPr>
        <w:spacing w:before="60" w:after="40" w:line="247" w:lineRule="auto"/>
        <w:ind w:firstLine="720"/>
        <w:jc w:val="both"/>
        <w:rPr>
          <w:lang w:val="vi-VN"/>
        </w:rPr>
      </w:pPr>
      <w:r w:rsidRPr="00356F42">
        <w:rPr>
          <w:lang w:val="vi-VN"/>
        </w:rPr>
        <w:lastRenderedPageBreak/>
        <w:t>- Giao cán bộ trực tiếp giám sát vị trí neo đậu từng tàu</w:t>
      </w:r>
      <w:r>
        <w:rPr>
          <w:lang w:val="vi-VN"/>
        </w:rPr>
        <w:t xml:space="preserve"> cá không đủ điều kiện hoạt động.</w:t>
      </w:r>
    </w:p>
    <w:p w14:paraId="081DCE22" w14:textId="0C9D8C72" w:rsidR="007675D7" w:rsidRDefault="00000000" w:rsidP="002E3611">
      <w:pPr>
        <w:spacing w:before="60" w:after="40" w:line="247" w:lineRule="auto"/>
        <w:ind w:firstLine="720"/>
        <w:jc w:val="both"/>
        <w:rPr>
          <w:b/>
          <w:sz w:val="26"/>
          <w:lang w:val="vi-VN"/>
        </w:rPr>
      </w:pPr>
      <w:r w:rsidRPr="00356F42">
        <w:rPr>
          <w:lang w:val="vi-VN"/>
        </w:rPr>
        <w:t xml:space="preserve">- </w:t>
      </w:r>
      <w:r>
        <w:rPr>
          <w:lang w:val="vi-VN"/>
        </w:rPr>
        <w:t>T</w:t>
      </w:r>
      <w:r w:rsidRPr="00356F42">
        <w:rPr>
          <w:lang w:val="vi-VN"/>
        </w:rPr>
        <w:t xml:space="preserve">hực hiện niêm yết công khai danh sách tàu cá không đủ điều kiện tại </w:t>
      </w:r>
      <w:r>
        <w:rPr>
          <w:lang w:val="vi-VN"/>
        </w:rPr>
        <w:t>thôn.</w:t>
      </w:r>
    </w:p>
    <w:p w14:paraId="67330C72" w14:textId="77777777" w:rsidR="007675D7" w:rsidRPr="00356F42" w:rsidRDefault="00000000" w:rsidP="002E3611">
      <w:pPr>
        <w:spacing w:before="60" w:after="40" w:line="247" w:lineRule="auto"/>
        <w:ind w:firstLine="720"/>
        <w:jc w:val="both"/>
        <w:rPr>
          <w:b/>
          <w:bCs/>
          <w:lang w:val="vi-VN"/>
        </w:rPr>
      </w:pPr>
      <w:r w:rsidRPr="00356F42">
        <w:rPr>
          <w:b/>
          <w:bCs/>
          <w:lang w:val="vi-VN"/>
        </w:rPr>
        <w:t>2. Công tác tuyên truyền, phổ biến, tập huấn</w:t>
      </w:r>
    </w:p>
    <w:p w14:paraId="0F54B2C2" w14:textId="212ECDEA" w:rsidR="007675D7" w:rsidRDefault="00000000" w:rsidP="002E3611">
      <w:pPr>
        <w:spacing w:before="60" w:after="40" w:line="247" w:lineRule="auto"/>
        <w:ind w:firstLine="720"/>
        <w:jc w:val="both"/>
        <w:rPr>
          <w:bCs/>
          <w:lang w:val="vi-VN"/>
        </w:rPr>
      </w:pPr>
      <w:r>
        <w:rPr>
          <w:bCs/>
          <w:lang w:val="vi-VN"/>
        </w:rPr>
        <w:t>-</w:t>
      </w:r>
      <w:r w:rsidRPr="00356F42">
        <w:rPr>
          <w:lang w:val="vi-VN"/>
        </w:rPr>
        <w:t xml:space="preserve"> Tổ chức 01 lớp tập huấn tuyên truyền, phổ biến tới các hộ lao động, sản xuất, kinh doanh thủy sản trên địa bàn nội dung Nghị định số 38/2024/NĐ-CP của Chính phủ quy định xử phạt vi phạm hành chính trong lĩnh vực thủy sản.</w:t>
      </w:r>
    </w:p>
    <w:p w14:paraId="03269B4F" w14:textId="17118B6B" w:rsidR="007675D7" w:rsidRDefault="00000000" w:rsidP="002E3611">
      <w:pPr>
        <w:spacing w:before="60" w:after="40" w:line="247" w:lineRule="auto"/>
        <w:ind w:firstLine="720"/>
        <w:jc w:val="both"/>
        <w:rPr>
          <w:lang w:val="vi-VN"/>
        </w:rPr>
      </w:pPr>
      <w:r>
        <w:rPr>
          <w:lang w:val="vi-VN"/>
        </w:rPr>
        <w:t>- C</w:t>
      </w:r>
      <w:r w:rsidRPr="00356F42">
        <w:rPr>
          <w:lang w:val="vi-VN"/>
        </w:rPr>
        <w:t>ác ban ngành, tổ chức đoàn thể tham gia tuyên truyền và tổ chức thực hiện Nghị định.</w:t>
      </w:r>
      <w:r>
        <w:rPr>
          <w:lang w:val="vi-VN"/>
        </w:rPr>
        <w:t xml:space="preserve"> P</w:t>
      </w:r>
      <w:r w:rsidRPr="00356F42">
        <w:rPr>
          <w:lang w:val="vi-VN"/>
        </w:rPr>
        <w:t xml:space="preserve">hối hợp Chi ủy, Ban cán sự các thôn ven biển để tuyên truyền về Luật Thủy sản 2017; Nghị định số 26/2019/NĐ-CP ngày 08/3/2019 quy định chi tiết một số điều và biện pháp thi hành Luật Thủy </w:t>
      </w:r>
      <w:r>
        <w:rPr>
          <w:lang w:val="vi-VN"/>
        </w:rPr>
        <w:t xml:space="preserve">sản; </w:t>
      </w:r>
      <w:r w:rsidRPr="00356F42">
        <w:rPr>
          <w:lang w:val="vi-VN"/>
        </w:rPr>
        <w:t>Chỉ thị 45/CT-TTg ngày 13/12/2017 của Thủ tướng Chính phủ về một số nhiệm vụ, giải pháp cấp bách để khắc phục cảnh báo của Ủy ban Châu Âu về chống khai thác hải sản bất hợp pháp, không báo cáo và không theo quy định; Thông tư 23/TT-BNNPTNT ngày 15/11/2018 của Bộ Nông nghiệp và Phát triển nông thôn quy định về đăng kiểm viên tàu cá; công nhận cơ sở đăng kiểm tàu cá; bảo đảm an toàn kỹ thuật tàu cá, tàu kiểm ngư; đăng ký tàu cá, tàu công vụ thủy sản; xóa đăng ký tàu cá và đánh dấu tàu cá thông qua các họp, sinh hoạt tại thôn.</w:t>
      </w:r>
    </w:p>
    <w:p w14:paraId="0094F774" w14:textId="6DE5C812" w:rsidR="007675D7" w:rsidRPr="00356F42" w:rsidRDefault="00000000" w:rsidP="002E3611">
      <w:pPr>
        <w:spacing w:before="60" w:after="40" w:line="247" w:lineRule="auto"/>
        <w:ind w:firstLine="720"/>
        <w:jc w:val="both"/>
        <w:rPr>
          <w:lang w:val="vi-VN"/>
        </w:rPr>
      </w:pPr>
      <w:r w:rsidRPr="00356F42">
        <w:rPr>
          <w:lang w:val="vi-VN"/>
        </w:rPr>
        <w:t>- Tổ chức các buổi họp thôn, xã, lồng ghép vào các cuộc họp của Hội Nông dân, Hội Phụ nữ để phổ biến các quy định về chống khai thác IUU (khai thác bất hợp pháp, không báo cáo, không theo quy định).</w:t>
      </w:r>
    </w:p>
    <w:p w14:paraId="2711F506" w14:textId="17E5B38F" w:rsidR="007675D7" w:rsidRDefault="00000000" w:rsidP="002E3611">
      <w:pPr>
        <w:spacing w:before="60" w:after="40" w:line="247" w:lineRule="auto"/>
        <w:ind w:firstLine="720"/>
        <w:jc w:val="both"/>
        <w:rPr>
          <w:lang w:val="vi-VN"/>
        </w:rPr>
      </w:pPr>
      <w:r>
        <w:rPr>
          <w:lang w:val="vi-VN"/>
        </w:rPr>
        <w:t xml:space="preserve">- Tổ chức </w:t>
      </w:r>
      <w:r w:rsidR="00356F42">
        <w:rPr>
          <w:lang w:val="vi-VN"/>
        </w:rPr>
        <w:t>05</w:t>
      </w:r>
      <w:r>
        <w:rPr>
          <w:lang w:val="vi-VN"/>
        </w:rPr>
        <w:t xml:space="preserve"> cuộc họp đại diện ngư dân để vận động, hướng dẫn kiện toàn Tổ</w:t>
      </w:r>
      <w:r w:rsidR="00356F42">
        <w:rPr>
          <w:lang w:val="vi-VN"/>
        </w:rPr>
        <w:t xml:space="preserve"> chức</w:t>
      </w:r>
      <w:r>
        <w:rPr>
          <w:lang w:val="vi-VN"/>
        </w:rPr>
        <w:t xml:space="preserve"> đồng quản lý nghề cá ven bờ xã Kỳ Xuân.</w:t>
      </w:r>
    </w:p>
    <w:p w14:paraId="259298BE" w14:textId="43525424" w:rsidR="007675D7" w:rsidRDefault="00000000" w:rsidP="002E3611">
      <w:pPr>
        <w:spacing w:before="60" w:after="40" w:line="247" w:lineRule="auto"/>
        <w:ind w:firstLine="720"/>
        <w:jc w:val="both"/>
        <w:rPr>
          <w:lang w:val="vi-VN"/>
        </w:rPr>
      </w:pPr>
      <w:r>
        <w:rPr>
          <w:lang w:val="vi-VN"/>
        </w:rPr>
        <w:t>-</w:t>
      </w:r>
      <w:r w:rsidRPr="00356F42">
        <w:rPr>
          <w:lang w:val="vi-VN"/>
        </w:rPr>
        <w:t xml:space="preserve"> Thông tin trên </w:t>
      </w:r>
      <w:r w:rsidRPr="00356F42">
        <w:rPr>
          <w:bCs/>
          <w:lang w:val="vi-VN"/>
        </w:rPr>
        <w:t>hệ thống truyền thanh</w:t>
      </w:r>
      <w:r w:rsidRPr="00356F42">
        <w:rPr>
          <w:lang w:val="vi-VN"/>
        </w:rPr>
        <w:t xml:space="preserve"> của xã, thôn xóm về các nội dung tóm tắt, cảnh báo về dịch bệnh và các hành vi bị cấm.</w:t>
      </w:r>
    </w:p>
    <w:p w14:paraId="3C831F68" w14:textId="77777777" w:rsidR="007675D7" w:rsidRPr="00356F42" w:rsidRDefault="00000000" w:rsidP="002E3611">
      <w:pPr>
        <w:spacing w:before="60" w:after="40" w:line="247" w:lineRule="auto"/>
        <w:ind w:firstLine="720"/>
        <w:jc w:val="both"/>
        <w:rPr>
          <w:b/>
          <w:bCs/>
          <w:lang w:val="vi-VN"/>
        </w:rPr>
      </w:pPr>
      <w:r w:rsidRPr="00356F42">
        <w:rPr>
          <w:b/>
          <w:bCs/>
          <w:lang w:val="vi-VN"/>
        </w:rPr>
        <w:t>3. Đánh giá những kết quả đạt được</w:t>
      </w:r>
    </w:p>
    <w:p w14:paraId="0D58B8C5" w14:textId="0F98F5CE" w:rsidR="007675D7" w:rsidRPr="00356F42" w:rsidRDefault="00000000" w:rsidP="002E3611">
      <w:pPr>
        <w:spacing w:before="60" w:after="40" w:line="247" w:lineRule="auto"/>
        <w:ind w:firstLine="720"/>
        <w:jc w:val="both"/>
        <w:rPr>
          <w:lang w:val="vi-VN"/>
        </w:rPr>
      </w:pPr>
      <w:r w:rsidRPr="00356F42">
        <w:rPr>
          <w:bCs/>
          <w:lang w:val="vi-VN"/>
        </w:rPr>
        <w:t>- Chuyển đổi nhận thức:</w:t>
      </w:r>
      <w:r w:rsidRPr="00356F42">
        <w:rPr>
          <w:lang w:val="vi-VN"/>
        </w:rPr>
        <w:t xml:space="preserve"> Ý thức chấp hành các quy định pháp luật của người dân trong hoạt động NTTS và khai thác nội địa được nâng lên rõ rệt.</w:t>
      </w:r>
    </w:p>
    <w:p w14:paraId="1FB504D5" w14:textId="6080A875" w:rsidR="007675D7" w:rsidRPr="00356F42" w:rsidRDefault="00000000" w:rsidP="002E3611">
      <w:pPr>
        <w:spacing w:before="60" w:after="40" w:line="247" w:lineRule="auto"/>
        <w:ind w:firstLine="720"/>
        <w:jc w:val="both"/>
        <w:rPr>
          <w:lang w:val="vi-VN"/>
        </w:rPr>
      </w:pPr>
      <w:r w:rsidRPr="00356F42">
        <w:rPr>
          <w:bCs/>
          <w:lang w:val="vi-VN"/>
        </w:rPr>
        <w:t>- Kiểm soát nuôi trồng:</w:t>
      </w:r>
      <w:r w:rsidRPr="00356F42">
        <w:rPr>
          <w:lang w:val="vi-VN"/>
        </w:rPr>
        <w:t xml:space="preserve"> Đã rà soát và nắm bắt cơ bản tình hình NTTS, hướng dẫn người dân thực hiện đảm bảo NTTS theo quy hoạch và lịch thời vụ.</w:t>
      </w:r>
    </w:p>
    <w:p w14:paraId="1FF3A156" w14:textId="5BDF7B8D" w:rsidR="007675D7" w:rsidRPr="00356F42" w:rsidRDefault="00000000" w:rsidP="002E3611">
      <w:pPr>
        <w:spacing w:before="60" w:after="40" w:line="247" w:lineRule="auto"/>
        <w:ind w:firstLine="720"/>
        <w:jc w:val="both"/>
        <w:rPr>
          <w:lang w:val="vi-VN"/>
        </w:rPr>
      </w:pPr>
      <w:r w:rsidRPr="00356F42">
        <w:rPr>
          <w:bCs/>
          <w:lang w:val="vi-VN"/>
        </w:rPr>
        <w:t>- Bảo vệ nguồn lợi nội địa:</w:t>
      </w:r>
      <w:r w:rsidRPr="00356F42">
        <w:rPr>
          <w:lang w:val="vi-VN"/>
        </w:rPr>
        <w:t xml:space="preserve"> Tình trạng sử dụng các phương tiện hủy diệt (kích điện) trong khai thác thủy sản đã </w:t>
      </w:r>
      <w:r w:rsidRPr="00356F42">
        <w:rPr>
          <w:bCs/>
          <w:lang w:val="vi-VN"/>
        </w:rPr>
        <w:t>giảm đáng kể</w:t>
      </w:r>
      <w:r w:rsidRPr="00356F42">
        <w:rPr>
          <w:lang w:val="vi-VN"/>
        </w:rPr>
        <w:t xml:space="preserve"> nhờ các đợt kiểm tra, xử lý của lực lượng Công an xã và sự phối hợp của các thôn.</w:t>
      </w:r>
    </w:p>
    <w:p w14:paraId="2793C63D" w14:textId="7E74F484" w:rsidR="007675D7" w:rsidRDefault="00000000" w:rsidP="002E3611">
      <w:pPr>
        <w:spacing w:before="60" w:after="40" w:line="247" w:lineRule="auto"/>
        <w:ind w:firstLine="720"/>
        <w:jc w:val="both"/>
        <w:rPr>
          <w:bCs/>
          <w:lang w:val="vi-VN"/>
        </w:rPr>
      </w:pPr>
      <w:r>
        <w:rPr>
          <w:lang w:val="vi-VN"/>
        </w:rPr>
        <w:t xml:space="preserve">- Công </w:t>
      </w:r>
      <w:r w:rsidRPr="00356F42">
        <w:rPr>
          <w:bCs/>
          <w:lang w:val="vi-VN"/>
        </w:rPr>
        <w:t>tác đăng ký, đăng kiểm, cấp Giấy phép khai thác thuỷ sản, An toàn vệ sinh thực phẩm (ATTP)</w:t>
      </w:r>
      <w:r>
        <w:rPr>
          <w:bCs/>
          <w:lang w:val="vi-VN"/>
        </w:rPr>
        <w:t xml:space="preserve">: Có 157/157 tàu cá đang hoạt động đã đăng ký, </w:t>
      </w:r>
      <w:r w:rsidR="00356F42">
        <w:rPr>
          <w:bCs/>
          <w:lang w:val="vi-VN"/>
        </w:rPr>
        <w:t>11</w:t>
      </w:r>
      <w:r>
        <w:rPr>
          <w:bCs/>
          <w:lang w:val="vi-VN"/>
        </w:rPr>
        <w:t xml:space="preserve">/12 tàu cá thực hiện đăng kiểm theo quy định, 11/12 tàu cá được cấp giấy phép khai thác thủy sản; </w:t>
      </w:r>
    </w:p>
    <w:p w14:paraId="3C435A7A" w14:textId="43FABAE3" w:rsidR="007675D7" w:rsidRPr="00356F42" w:rsidRDefault="00000000" w:rsidP="002E3611">
      <w:pPr>
        <w:spacing w:before="60" w:after="40" w:line="247" w:lineRule="auto"/>
        <w:ind w:firstLine="720"/>
        <w:jc w:val="both"/>
        <w:rPr>
          <w:lang w:val="vi-VN"/>
        </w:rPr>
      </w:pPr>
      <w:r>
        <w:rPr>
          <w:lang w:val="vi-VN"/>
        </w:rPr>
        <w:t>-</w:t>
      </w:r>
      <w:r w:rsidRPr="00356F42">
        <w:rPr>
          <w:lang w:val="vi-VN"/>
        </w:rPr>
        <w:t xml:space="preserve"> Số chủ tàu đã ký cam kết: 100% chủ tàu đã ký cam kết không vi phạm IUU.</w:t>
      </w:r>
    </w:p>
    <w:p w14:paraId="7EF2C758" w14:textId="1CE5FE0E" w:rsidR="007675D7" w:rsidRPr="00356F42" w:rsidRDefault="00000000" w:rsidP="002E3611">
      <w:pPr>
        <w:spacing w:before="60" w:after="40" w:line="247" w:lineRule="auto"/>
        <w:ind w:firstLine="720"/>
        <w:jc w:val="both"/>
        <w:rPr>
          <w:lang w:val="vi-VN"/>
        </w:rPr>
      </w:pPr>
      <w:r w:rsidRPr="00356F42">
        <w:rPr>
          <w:lang w:val="vi-VN"/>
        </w:rPr>
        <w:t xml:space="preserve">- Công tác quản lý, giám sát: UBND xã cử cán bộ giám sát, quản lý các tàu cá không đủ điều kiện hoạt động; yêu cầu chủ tàu định kỳ Thứ 4 hàng tuần sử dụng phần mềm </w:t>
      </w:r>
      <w:r w:rsidRPr="00356F42">
        <w:rPr>
          <w:bCs/>
          <w:lang w:val="vi-VN"/>
        </w:rPr>
        <w:t>Timemark</w:t>
      </w:r>
      <w:r w:rsidRPr="00356F42">
        <w:rPr>
          <w:lang w:val="vi-VN"/>
        </w:rPr>
        <w:t xml:space="preserve"> để chụp ảnh báo cáo vị trí neo đậu</w:t>
      </w:r>
      <w:r>
        <w:rPr>
          <w:lang w:val="vi-VN"/>
        </w:rPr>
        <w:t xml:space="preserve"> đối với tàu cá không đủ </w:t>
      </w:r>
      <w:r>
        <w:rPr>
          <w:lang w:val="vi-VN"/>
        </w:rPr>
        <w:lastRenderedPageBreak/>
        <w:t>điều kiện hoạt động</w:t>
      </w:r>
      <w:r w:rsidRPr="00356F42">
        <w:rPr>
          <w:lang w:val="vi-VN"/>
        </w:rPr>
        <w:t xml:space="preserve"> cho UBND xã để giám sát và báo cáo Chi cục Thủy sản cho đến khi tàu cá hoàn thành các hồ sơ theo quy định.</w:t>
      </w:r>
    </w:p>
    <w:p w14:paraId="42D670AE" w14:textId="77777777" w:rsidR="007675D7" w:rsidRPr="00356F42" w:rsidRDefault="00000000" w:rsidP="002E3611">
      <w:pPr>
        <w:spacing w:before="60" w:after="40" w:line="247" w:lineRule="auto"/>
        <w:ind w:firstLine="720"/>
        <w:jc w:val="both"/>
        <w:rPr>
          <w:lang w:val="vi-VN"/>
        </w:rPr>
      </w:pPr>
      <w:r w:rsidRPr="00356F42">
        <w:rPr>
          <w:lang w:val="vi-VN"/>
        </w:rPr>
        <w:t>- Kế hoạch và giải pháp triển khai trong thời gian tới: Tiếp tục tăng cường tuyên truyền, vận động, hướng dẫn bà con ngư dân đăng ký, đăng kiểm, cấp giấy phép khai thác thủy hải sản, giấy chứng nhận vệ sinh ATTP trên hệ thống dịch vụ công quốc gia trực tuyến.</w:t>
      </w:r>
    </w:p>
    <w:p w14:paraId="160FEACF" w14:textId="67D57106" w:rsidR="007675D7" w:rsidRPr="00356F42" w:rsidRDefault="00000000" w:rsidP="002E3611">
      <w:pPr>
        <w:spacing w:before="60" w:after="40" w:line="247" w:lineRule="auto"/>
        <w:ind w:firstLine="720"/>
        <w:jc w:val="both"/>
        <w:rPr>
          <w:lang w:val="vi-VN"/>
        </w:rPr>
      </w:pPr>
      <w:r>
        <w:rPr>
          <w:bCs/>
          <w:i/>
          <w:lang w:val="vi-VN"/>
        </w:rPr>
        <w:t xml:space="preserve">- </w:t>
      </w:r>
      <w:r w:rsidRPr="00356F42">
        <w:rPr>
          <w:bCs/>
          <w:lang w:val="vi-VN"/>
        </w:rPr>
        <w:t xml:space="preserve">Đánh dấu tàu cá, viết biển </w:t>
      </w:r>
      <w:r>
        <w:rPr>
          <w:bCs/>
          <w:lang w:val="vi-VN"/>
        </w:rPr>
        <w:t>số:</w:t>
      </w:r>
      <w:r>
        <w:rPr>
          <w:bCs/>
          <w:i/>
          <w:lang w:val="vi-VN"/>
        </w:rPr>
        <w:t xml:space="preserve"> </w:t>
      </w:r>
      <w:r w:rsidRPr="00356F42">
        <w:rPr>
          <w:lang w:val="vi-VN"/>
        </w:rPr>
        <w:t>Chỉ đạo và hướng dẫn ngư dân thực hiện sơn, kẻ vẽ biển số, đánh dấu tàu cá theo đúng quy định tại Điều 20, 25 của Thông tư số 23/2018/TT-BNNPTNT.</w:t>
      </w:r>
      <w:r>
        <w:rPr>
          <w:lang w:val="vi-VN"/>
        </w:rPr>
        <w:t xml:space="preserve"> </w:t>
      </w:r>
    </w:p>
    <w:p w14:paraId="115FCC14" w14:textId="7BE87F6B" w:rsidR="007675D7" w:rsidRPr="00356F42" w:rsidRDefault="00000000" w:rsidP="002E3611">
      <w:pPr>
        <w:spacing w:before="60" w:after="40" w:line="247" w:lineRule="auto"/>
        <w:ind w:firstLine="720"/>
        <w:jc w:val="both"/>
        <w:rPr>
          <w:i/>
          <w:lang w:val="vi-VN"/>
        </w:rPr>
      </w:pPr>
      <w:r>
        <w:rPr>
          <w:bCs/>
          <w:i/>
          <w:lang w:val="vi-VN"/>
        </w:rPr>
        <w:t xml:space="preserve">- </w:t>
      </w:r>
      <w:r w:rsidRPr="00356F42">
        <w:rPr>
          <w:bCs/>
          <w:lang w:val="vi-VN"/>
        </w:rPr>
        <w:t xml:space="preserve">Tổ chức tuần tra, kiểm tra, xử lý vi </w:t>
      </w:r>
      <w:r>
        <w:rPr>
          <w:bCs/>
          <w:lang w:val="vi-VN"/>
        </w:rPr>
        <w:t>phạm:</w:t>
      </w:r>
      <w:r>
        <w:rPr>
          <w:bCs/>
          <w:i/>
          <w:lang w:val="vi-VN"/>
        </w:rPr>
        <w:t xml:space="preserve"> </w:t>
      </w:r>
      <w:r w:rsidRPr="00356F42">
        <w:rPr>
          <w:lang w:val="vi-VN"/>
        </w:rPr>
        <w:t>Việc phối hợp tổ chức tuần tra, kiểm soát hoạt động khai thác thuỷ sản: Phối hợp với Đồn Biên phòng Kỳ Khang tổ chức tuần tra, kiểm soát. Số cuộc: 05 cuộc/đợt cao điểm.</w:t>
      </w:r>
      <w:r>
        <w:rPr>
          <w:i/>
          <w:lang w:val="vi-VN"/>
        </w:rPr>
        <w:t xml:space="preserve"> </w:t>
      </w:r>
      <w:r w:rsidRPr="00356F42">
        <w:rPr>
          <w:lang w:val="vi-VN"/>
        </w:rPr>
        <w:t>Số đối tượng vi phạm: Không.</w:t>
      </w:r>
    </w:p>
    <w:p w14:paraId="608117EA" w14:textId="77777777" w:rsidR="007675D7" w:rsidRPr="00356F42" w:rsidRDefault="00000000" w:rsidP="002E3611">
      <w:pPr>
        <w:spacing w:before="60" w:after="40" w:line="247" w:lineRule="auto"/>
        <w:ind w:firstLine="720"/>
        <w:jc w:val="both"/>
        <w:rPr>
          <w:b/>
          <w:bCs/>
          <w:lang w:val="vi-VN"/>
        </w:rPr>
      </w:pPr>
      <w:r w:rsidRPr="00356F42">
        <w:rPr>
          <w:b/>
          <w:bCs/>
          <w:lang w:val="vi-VN"/>
        </w:rPr>
        <w:t>II. KHÓ KHĂN, VƯỚNG MẮC VÀ NGUYÊN NHÂN</w:t>
      </w:r>
    </w:p>
    <w:p w14:paraId="537F4446" w14:textId="77777777" w:rsidR="007675D7" w:rsidRPr="00356F42" w:rsidRDefault="00000000" w:rsidP="002E3611">
      <w:pPr>
        <w:spacing w:before="60" w:after="40" w:line="247" w:lineRule="auto"/>
        <w:ind w:firstLine="720"/>
        <w:jc w:val="both"/>
        <w:rPr>
          <w:b/>
          <w:bCs/>
          <w:lang w:val="vi-VN"/>
        </w:rPr>
      </w:pPr>
      <w:r w:rsidRPr="00356F42">
        <w:rPr>
          <w:b/>
          <w:bCs/>
          <w:lang w:val="vi-VN"/>
        </w:rPr>
        <w:t>1. Khó khăn, vướng mắc trong việc tổ chức thực hiện</w:t>
      </w:r>
    </w:p>
    <w:p w14:paraId="00C15C88" w14:textId="601A9788" w:rsidR="007675D7" w:rsidRDefault="00303370" w:rsidP="002E3611">
      <w:pPr>
        <w:spacing w:before="60" w:after="40" w:line="247" w:lineRule="auto"/>
        <w:ind w:firstLine="720"/>
        <w:jc w:val="both"/>
        <w:rPr>
          <w:lang w:val="vi-VN"/>
        </w:rPr>
      </w:pPr>
      <w:r w:rsidRPr="00356F42">
        <w:rPr>
          <w:lang w:val="vi-VN"/>
        </w:rPr>
        <w:t>- Cán bộ chuyên môn thực hiện nhiệm vụ theo dõi tình hình khai thác thủy sản làm kiêm nhiệm, thực hiện nhiều nhiệm vụ, khối lượng công việc lớn nên rất khó khăn trong quá trình thực hiện nhiệm vụ.</w:t>
      </w:r>
    </w:p>
    <w:p w14:paraId="081A11B0" w14:textId="0EAF4D53" w:rsidR="002650A0" w:rsidRPr="00356F42" w:rsidRDefault="002650A0" w:rsidP="002E3611">
      <w:pPr>
        <w:spacing w:before="60" w:after="40" w:line="247" w:lineRule="auto"/>
        <w:ind w:firstLine="720"/>
        <w:jc w:val="both"/>
        <w:rPr>
          <w:lang w:val="vi-VN"/>
        </w:rPr>
      </w:pPr>
      <w:r>
        <w:rPr>
          <w:lang w:val="vi-VN"/>
        </w:rPr>
        <w:t xml:space="preserve">- Trên địa bàn xã hiện này có gần 50 tàu cá có chiều dài trên 6m đang thuộc diện tàu cá “3 không”: không đăng ký, không đăng kiểm, không giấy phép khai thác; mặc dù </w:t>
      </w:r>
      <w:r w:rsidR="00834889">
        <w:rPr>
          <w:lang w:val="vi-VN"/>
        </w:rPr>
        <w:t xml:space="preserve">luôn nằm trong diện tàu cá không đủ điều kiện hoạt động nhưng ngư dân vẫn kiến nghị về việc đã cung cấp thông tin cho chính quyền nhiều </w:t>
      </w:r>
      <w:r w:rsidR="00C0027B">
        <w:rPr>
          <w:lang w:val="vi-VN"/>
        </w:rPr>
        <w:t>lần, từ nhiều năm trước</w:t>
      </w:r>
      <w:r w:rsidR="00834889">
        <w:rPr>
          <w:lang w:val="vi-VN"/>
        </w:rPr>
        <w:t xml:space="preserve"> để làm thủ tục đăng ký tàu cá nhưng đến nay vẫn chưa có Giấy chứng nhận đăng ký tàu cá.</w:t>
      </w:r>
    </w:p>
    <w:p w14:paraId="15076C48" w14:textId="29CDB933" w:rsidR="007675D7" w:rsidRPr="00356F42" w:rsidRDefault="00303370" w:rsidP="002E3611">
      <w:pPr>
        <w:spacing w:before="60" w:after="40" w:line="247" w:lineRule="auto"/>
        <w:ind w:firstLine="720"/>
        <w:jc w:val="both"/>
        <w:rPr>
          <w:lang w:val="vi-VN"/>
        </w:rPr>
      </w:pPr>
      <w:r w:rsidRPr="00356F42">
        <w:rPr>
          <w:lang w:val="vi-VN"/>
        </w:rPr>
        <w:t>- Số lượng tàu cá lớn, hoạt động ở nhiều tỉnh khác không về trong thời gian dài, gây khó khăn trong công tác theo dõi, quản lý.</w:t>
      </w:r>
    </w:p>
    <w:p w14:paraId="58D1B357" w14:textId="578E72CE" w:rsidR="007675D7" w:rsidRPr="00356F42" w:rsidRDefault="00303370" w:rsidP="002E3611">
      <w:pPr>
        <w:spacing w:before="60" w:after="40" w:line="247" w:lineRule="auto"/>
        <w:ind w:firstLine="720"/>
        <w:jc w:val="both"/>
        <w:rPr>
          <w:lang w:val="vi-VN"/>
        </w:rPr>
      </w:pPr>
      <w:r w:rsidRPr="00356F42">
        <w:rPr>
          <w:lang w:val="vi-VN"/>
        </w:rPr>
        <w:t>- Các Trung tâm đăng kiểm tàu cá ở các tỉnh khác nên khó khăn trong công tác thực hiện đăng kiểm cho các chủ tàu; một số tàu đã thay đổi máy tàu, kết cấu tàu cá nên không thể thực hiện việc đăng kiểm tàu cá.</w:t>
      </w:r>
    </w:p>
    <w:p w14:paraId="7FD9E3E2" w14:textId="6563DA60" w:rsidR="007675D7" w:rsidRPr="00356F42" w:rsidRDefault="00303370" w:rsidP="002E3611">
      <w:pPr>
        <w:spacing w:before="60" w:after="40" w:line="247" w:lineRule="auto"/>
        <w:ind w:firstLine="720"/>
        <w:jc w:val="both"/>
        <w:rPr>
          <w:spacing w:val="-6"/>
          <w:lang w:val="vi-VN"/>
        </w:rPr>
      </w:pPr>
      <w:r w:rsidRPr="00356F42">
        <w:rPr>
          <w:spacing w:val="-6"/>
          <w:lang w:val="vi-VN"/>
        </w:rPr>
        <w:t>- Ý thức chấp hành các quy định về chống khai thác IUU của nhiều ngư dân còn hạn chế; một số chủ tàu nhiều lần được nhắc nhở nhưng vẫn vi phạm quy định về nghề khai thác thủy sản do đó không thực hiện được việc đăng kiểm.</w:t>
      </w:r>
    </w:p>
    <w:p w14:paraId="6508645D" w14:textId="6BD94FB0" w:rsidR="007675D7" w:rsidRPr="00356F42" w:rsidRDefault="00303370" w:rsidP="002E3611">
      <w:pPr>
        <w:spacing w:before="60" w:after="40" w:line="247" w:lineRule="auto"/>
        <w:ind w:firstLine="720"/>
        <w:jc w:val="both"/>
        <w:rPr>
          <w:lang w:val="vi-VN"/>
        </w:rPr>
      </w:pPr>
      <w:r w:rsidRPr="00356F42">
        <w:rPr>
          <w:lang w:val="vi-VN"/>
        </w:rPr>
        <w:t>- Hạ tầng: xã chưa có khu neo đậu tránh trú bão an toàn do đó gây rủi ro cao cho tài sản của ngư dân nhất là trong mùa mưa, bão.</w:t>
      </w:r>
    </w:p>
    <w:p w14:paraId="0DFF2904" w14:textId="79996778" w:rsidR="007675D7" w:rsidRPr="00356F42" w:rsidRDefault="00303370" w:rsidP="002E3611">
      <w:pPr>
        <w:spacing w:before="60" w:after="40" w:line="247" w:lineRule="auto"/>
        <w:ind w:firstLine="720"/>
        <w:jc w:val="both"/>
        <w:rPr>
          <w:lang w:val="vi-VN"/>
        </w:rPr>
      </w:pPr>
      <w:r w:rsidRPr="00356F42">
        <w:rPr>
          <w:lang w:val="vi-VN"/>
        </w:rPr>
        <w:t>- Nguồn kinh phí hỗ trợ cho Tổ đồng quản lý nghề cá còn hạn chế, làm giảm hiệu quả tuần tra, kiểm soát.</w:t>
      </w:r>
    </w:p>
    <w:p w14:paraId="2DC7EFCB" w14:textId="77777777" w:rsidR="007675D7" w:rsidRPr="00356F42" w:rsidRDefault="00000000" w:rsidP="002E3611">
      <w:pPr>
        <w:spacing w:before="60" w:after="40" w:line="247" w:lineRule="auto"/>
        <w:ind w:firstLine="720"/>
        <w:jc w:val="both"/>
        <w:rPr>
          <w:b/>
          <w:bCs/>
          <w:lang w:val="vi-VN"/>
        </w:rPr>
      </w:pPr>
      <w:r w:rsidRPr="00356F42">
        <w:rPr>
          <w:b/>
          <w:bCs/>
          <w:lang w:val="vi-VN"/>
        </w:rPr>
        <w:t>2. Nguyên nhân của những khó khăn, vướng mắc</w:t>
      </w:r>
    </w:p>
    <w:p w14:paraId="22BB8FEE" w14:textId="1C054303" w:rsidR="007675D7" w:rsidRPr="00356F42" w:rsidRDefault="004D35A7" w:rsidP="002E3611">
      <w:pPr>
        <w:spacing w:before="60" w:after="40" w:line="247" w:lineRule="auto"/>
        <w:ind w:firstLine="720"/>
        <w:jc w:val="both"/>
        <w:rPr>
          <w:lang w:val="vi-VN"/>
        </w:rPr>
      </w:pPr>
      <w:r w:rsidRPr="00356F42">
        <w:rPr>
          <w:b/>
          <w:bCs/>
          <w:lang w:val="vi-VN"/>
        </w:rPr>
        <w:t>-</w:t>
      </w:r>
      <w:r>
        <w:rPr>
          <w:b/>
          <w:bCs/>
          <w:lang w:val="vi-VN"/>
        </w:rPr>
        <w:t xml:space="preserve"> </w:t>
      </w:r>
      <w:r w:rsidRPr="00356F42">
        <w:rPr>
          <w:lang w:val="vi-VN"/>
        </w:rPr>
        <w:t>Triển khai mô hình chính quyền 02 cấp mới trong điều kiện còn nhiều khó khăn, địa bàn rộng, số hộ dân đông trong khi đó công chức xã số lượng ít, đồng chí phụ trách lĩnh vực còn thiếu kinh nghiệm, chuyên môn; hệ thống thông tin dữ liệu thiếu đồng bộ nên việc triển khai gặp nhiều khó khăn.</w:t>
      </w:r>
    </w:p>
    <w:p w14:paraId="22B09A24" w14:textId="6C161A5D" w:rsidR="002650A0" w:rsidRPr="00356F42" w:rsidRDefault="00000000" w:rsidP="002650A0">
      <w:pPr>
        <w:spacing w:before="60" w:after="40" w:line="247" w:lineRule="auto"/>
        <w:ind w:firstLine="720"/>
        <w:jc w:val="both"/>
        <w:rPr>
          <w:lang w:val="vi-VN"/>
        </w:rPr>
      </w:pPr>
      <w:r>
        <w:rPr>
          <w:lang w:val="vi-VN"/>
        </w:rPr>
        <w:lastRenderedPageBreak/>
        <w:t xml:space="preserve">- </w:t>
      </w:r>
      <w:r w:rsidRPr="00356F42">
        <w:rPr>
          <w:lang w:val="vi-VN"/>
        </w:rPr>
        <w:t>Lực lượng kiểm tra mỏng và thiếu các phương tiện, trang thiết bị trong khi hoạt động đánh bắt thủy sản chủ yếu vào ban đêm, địa điểm đánh bắt trên khu vực biển nên việc kiểm tra gặp nhiều khó khăn.</w:t>
      </w:r>
    </w:p>
    <w:p w14:paraId="04C1D6DE" w14:textId="64D01F22" w:rsidR="007675D7" w:rsidRPr="00356F42" w:rsidRDefault="00000000" w:rsidP="002E3611">
      <w:pPr>
        <w:spacing w:before="60" w:after="40" w:line="247" w:lineRule="auto"/>
        <w:ind w:firstLine="720"/>
        <w:jc w:val="both"/>
        <w:outlineLvl w:val="2"/>
        <w:rPr>
          <w:b/>
          <w:bCs/>
          <w:lang w:val="vi-VN"/>
        </w:rPr>
      </w:pPr>
      <w:r w:rsidRPr="00356F42">
        <w:rPr>
          <w:b/>
          <w:bCs/>
          <w:lang w:val="vi-VN"/>
        </w:rPr>
        <w:t xml:space="preserve">III. ĐỀ XUẤT, KIẾN NGHỊ </w:t>
      </w:r>
    </w:p>
    <w:p w14:paraId="29F3D413" w14:textId="0A1BB2B3" w:rsidR="002650A0" w:rsidRPr="002650A0" w:rsidRDefault="00000000" w:rsidP="002650A0">
      <w:pPr>
        <w:spacing w:before="60" w:after="40" w:line="247" w:lineRule="auto"/>
        <w:ind w:firstLine="720"/>
        <w:jc w:val="both"/>
        <w:outlineLvl w:val="2"/>
        <w:rPr>
          <w:lang w:val="vi-VN"/>
        </w:rPr>
      </w:pPr>
      <w:r w:rsidRPr="00356F42">
        <w:rPr>
          <w:lang w:val="vi-VN"/>
        </w:rPr>
        <w:t>1. Tỉnh cần quan tâm có chính sách để hợp đồng hoặc bố trí biên chế cán bộ chuyên môn phụ trách lĩnh vực thủy hải sản, theo dõi công tác chống khai thác bất hợp pháp IUU đối với các địa phương có biển.</w:t>
      </w:r>
    </w:p>
    <w:p w14:paraId="491FD235" w14:textId="39C22D3F" w:rsidR="007675D7" w:rsidRPr="00356F42" w:rsidRDefault="00000000" w:rsidP="002E3611">
      <w:pPr>
        <w:spacing w:before="60" w:after="40" w:line="247" w:lineRule="auto"/>
        <w:ind w:firstLine="720"/>
        <w:jc w:val="both"/>
        <w:outlineLvl w:val="2"/>
        <w:rPr>
          <w:b/>
          <w:bCs/>
          <w:lang w:val="vi-VN"/>
        </w:rPr>
      </w:pPr>
      <w:r w:rsidRPr="00356F42">
        <w:rPr>
          <w:lang w:val="vi-VN"/>
        </w:rPr>
        <w:t>2.</w:t>
      </w:r>
      <w:r w:rsidR="002650A0">
        <w:rPr>
          <w:lang w:val="vi-VN"/>
        </w:rPr>
        <w:t xml:space="preserve"> Xem xét có chủ trương để các tàu cá “3 không” hiện có trên địa bàn làm thủ tục đăng ký tàu cá để vươn khơi bám biển.</w:t>
      </w:r>
    </w:p>
    <w:p w14:paraId="0DE2EABE" w14:textId="77777777" w:rsidR="007675D7" w:rsidRPr="00356F42" w:rsidRDefault="00000000" w:rsidP="002E3611">
      <w:pPr>
        <w:spacing w:before="60" w:after="40" w:line="247" w:lineRule="auto"/>
        <w:ind w:firstLine="720"/>
        <w:jc w:val="both"/>
        <w:outlineLvl w:val="2"/>
        <w:rPr>
          <w:b/>
          <w:bCs/>
          <w:lang w:val="vi-VN"/>
        </w:rPr>
      </w:pPr>
      <w:r w:rsidRPr="00356F42">
        <w:rPr>
          <w:lang w:val="vi-VN"/>
        </w:rPr>
        <w:t>3. Tập huấn cho cán bộ xã thực hiện công tác quản lý tàu cá để nâng cao nghiệp vụ trong công tác phòng chống khai thác IUU.</w:t>
      </w:r>
    </w:p>
    <w:p w14:paraId="64AC916D" w14:textId="77777777" w:rsidR="007675D7" w:rsidRPr="00356F42" w:rsidRDefault="00000000" w:rsidP="002E3611">
      <w:pPr>
        <w:spacing w:before="60" w:after="40" w:line="247" w:lineRule="auto"/>
        <w:ind w:firstLine="720"/>
        <w:jc w:val="both"/>
        <w:outlineLvl w:val="2"/>
        <w:rPr>
          <w:b/>
          <w:bCs/>
          <w:lang w:val="vi-VN"/>
        </w:rPr>
      </w:pPr>
      <w:r w:rsidRPr="00356F42">
        <w:rPr>
          <w:lang w:val="vi-VN"/>
        </w:rPr>
        <w:t>4. Đề nghị lực lượng Kiểm ngư, Biên phòng tăng cường công tác kiểm tra, kiểm soát và xử lý vi phạm nhằm nâng cao ý thức chấp hành của ngư dân;</w:t>
      </w:r>
    </w:p>
    <w:p w14:paraId="70B8FC34" w14:textId="26FE3FF9" w:rsidR="007675D7" w:rsidRPr="00356F42" w:rsidRDefault="00000000" w:rsidP="002E3611">
      <w:pPr>
        <w:spacing w:before="60" w:after="40" w:line="247" w:lineRule="auto"/>
        <w:ind w:firstLine="720"/>
        <w:jc w:val="both"/>
        <w:outlineLvl w:val="2"/>
        <w:rPr>
          <w:b/>
          <w:bCs/>
          <w:lang w:val="vi-VN"/>
        </w:rPr>
      </w:pPr>
      <w:r w:rsidRPr="00356F42">
        <w:rPr>
          <w:lang w:val="vi-VN"/>
        </w:rPr>
        <w:t xml:space="preserve">5. Xem xét sớm cho chủ trương đầu tư xây dựng </w:t>
      </w:r>
      <w:r w:rsidRPr="00356F42">
        <w:rPr>
          <w:bCs/>
          <w:lang w:val="vi-VN"/>
        </w:rPr>
        <w:t>khu neo đậu tránh trú bão</w:t>
      </w:r>
      <w:r w:rsidRPr="00356F42">
        <w:rPr>
          <w:lang w:val="vi-VN"/>
        </w:rPr>
        <w:t xml:space="preserve"> tại thôn Xuân Phú, xã Kỳ Xuân để đảm bảo an toàn cho ngư dân và phương tiện.</w:t>
      </w:r>
    </w:p>
    <w:p w14:paraId="52D2458E" w14:textId="08B2B2E0" w:rsidR="007675D7" w:rsidRPr="00356F42" w:rsidRDefault="00000000" w:rsidP="002E3611">
      <w:pPr>
        <w:spacing w:before="60" w:after="40" w:line="247" w:lineRule="auto"/>
        <w:ind w:firstLine="720"/>
        <w:jc w:val="both"/>
        <w:outlineLvl w:val="2"/>
        <w:rPr>
          <w:b/>
          <w:bCs/>
          <w:lang w:val="vi-VN"/>
        </w:rPr>
      </w:pPr>
      <w:r w:rsidRPr="00356F42">
        <w:rPr>
          <w:lang w:val="vi-VN"/>
        </w:rPr>
        <w:t xml:space="preserve">6. Tăng nguồn kinh phí cho Tổ </w:t>
      </w:r>
      <w:r w:rsidR="002650A0">
        <w:rPr>
          <w:lang w:val="vi-VN"/>
        </w:rPr>
        <w:t xml:space="preserve">chức cộng </w:t>
      </w:r>
      <w:r w:rsidRPr="00356F42">
        <w:rPr>
          <w:lang w:val="vi-VN"/>
        </w:rPr>
        <w:t>đồng quản lý nghề cá để nâng cao hiệu quả hoạt động tuần tra, giám sát.</w:t>
      </w:r>
    </w:p>
    <w:p w14:paraId="415035D5" w14:textId="5430FEB4" w:rsidR="007675D7" w:rsidRPr="00356F42" w:rsidRDefault="00000000" w:rsidP="002E3611">
      <w:pPr>
        <w:spacing w:before="60" w:after="40" w:line="247" w:lineRule="auto"/>
        <w:ind w:firstLine="720"/>
        <w:jc w:val="both"/>
        <w:rPr>
          <w:b/>
          <w:lang w:val="vi-VN"/>
        </w:rPr>
      </w:pPr>
      <w:r>
        <w:rPr>
          <w:lang w:val="vi-VN"/>
        </w:rPr>
        <w:t xml:space="preserve">Trên đây là báo cáo </w:t>
      </w:r>
      <w:r w:rsidRPr="00356F42">
        <w:rPr>
          <w:lang w:val="vi-VN"/>
        </w:rPr>
        <w:t xml:space="preserve">tổng kết công tác thi hành </w:t>
      </w:r>
      <w:r w:rsidR="002650A0">
        <w:rPr>
          <w:lang w:val="vi-VN"/>
        </w:rPr>
        <w:t xml:space="preserve">Luật Thủy sản năm 2017, </w:t>
      </w:r>
      <w:r w:rsidRPr="00356F42">
        <w:rPr>
          <w:lang w:val="vi-VN"/>
        </w:rPr>
        <w:t>UBND xã</w:t>
      </w:r>
      <w:r>
        <w:rPr>
          <w:lang w:val="de-DE"/>
        </w:rPr>
        <w:t xml:space="preserve"> Kỳ </w:t>
      </w:r>
      <w:r>
        <w:rPr>
          <w:lang w:val="vi-VN"/>
        </w:rPr>
        <w:t>Xuân,</w:t>
      </w:r>
      <w:r>
        <w:rPr>
          <w:lang w:val="de-DE"/>
        </w:rPr>
        <w:t xml:space="preserve"> kính đề nghị Sở Nông nghiệp và Môi trường tổng hợp</w:t>
      </w:r>
      <w:r w:rsidRPr="00356F42">
        <w:rPr>
          <w:lang w:val="vi-VN"/>
        </w:rPr>
        <w:t>./.</w:t>
      </w:r>
    </w:p>
    <w:p w14:paraId="3D2E0625" w14:textId="77777777" w:rsidR="007675D7" w:rsidRPr="00356F42" w:rsidRDefault="007675D7" w:rsidP="002E3611">
      <w:pPr>
        <w:spacing w:before="60" w:after="60" w:line="264" w:lineRule="auto"/>
        <w:ind w:firstLine="720"/>
        <w:jc w:val="both"/>
        <w:rPr>
          <w:sz w:val="16"/>
          <w:lang w:val="vi-VN"/>
        </w:rPr>
      </w:pPr>
    </w:p>
    <w:p w14:paraId="26D2AC66" w14:textId="77777777" w:rsidR="002E3611" w:rsidRPr="00356F42" w:rsidRDefault="002E3611" w:rsidP="002E3611">
      <w:pPr>
        <w:spacing w:before="60" w:after="60" w:line="264" w:lineRule="auto"/>
        <w:ind w:firstLine="720"/>
        <w:jc w:val="both"/>
        <w:rPr>
          <w:sz w:val="16"/>
          <w:lang w:val="vi-VN"/>
        </w:rPr>
      </w:pPr>
    </w:p>
    <w:tbl>
      <w:tblPr>
        <w:tblW w:w="5000" w:type="pct"/>
        <w:tblLook w:val="04A0" w:firstRow="1" w:lastRow="0" w:firstColumn="1" w:lastColumn="0" w:noHBand="0" w:noVBand="1"/>
      </w:tblPr>
      <w:tblGrid>
        <w:gridCol w:w="4209"/>
        <w:gridCol w:w="5091"/>
      </w:tblGrid>
      <w:tr w:rsidR="007675D7" w:rsidRPr="00356F42" w14:paraId="605C634D" w14:textId="77777777" w:rsidTr="002E3611">
        <w:tc>
          <w:tcPr>
            <w:tcW w:w="2263" w:type="pct"/>
          </w:tcPr>
          <w:p w14:paraId="29AE8426" w14:textId="77777777" w:rsidR="007675D7" w:rsidRPr="00356F42" w:rsidRDefault="00000000" w:rsidP="002E3611">
            <w:pPr>
              <w:ind w:hanging="113"/>
              <w:jc w:val="both"/>
              <w:rPr>
                <w:b/>
                <w:i/>
                <w:sz w:val="24"/>
                <w:lang w:val="vi-VN"/>
              </w:rPr>
            </w:pPr>
            <w:r w:rsidRPr="00356F42">
              <w:rPr>
                <w:b/>
                <w:i/>
                <w:sz w:val="24"/>
                <w:lang w:val="vi-VN"/>
              </w:rPr>
              <w:t>Nơi nhận:</w:t>
            </w:r>
          </w:p>
          <w:p w14:paraId="27105CF4" w14:textId="77777777" w:rsidR="007675D7" w:rsidRPr="00356F42" w:rsidRDefault="00000000" w:rsidP="002E3611">
            <w:pPr>
              <w:ind w:hanging="113"/>
              <w:jc w:val="both"/>
              <w:rPr>
                <w:position w:val="-6"/>
                <w:sz w:val="22"/>
                <w:lang w:val="vi-VN"/>
              </w:rPr>
            </w:pPr>
            <w:r w:rsidRPr="00356F42">
              <w:rPr>
                <w:position w:val="-6"/>
                <w:sz w:val="22"/>
                <w:lang w:val="vi-VN"/>
              </w:rPr>
              <w:t>- Như trên;</w:t>
            </w:r>
          </w:p>
          <w:p w14:paraId="39CACA7E" w14:textId="20552020" w:rsidR="007675D7" w:rsidRPr="00356F42" w:rsidRDefault="00000000" w:rsidP="002E3611">
            <w:pPr>
              <w:ind w:hanging="113"/>
              <w:jc w:val="both"/>
              <w:rPr>
                <w:position w:val="-6"/>
                <w:sz w:val="22"/>
                <w:lang w:val="vi-VN"/>
              </w:rPr>
            </w:pPr>
            <w:r w:rsidRPr="00356F42">
              <w:rPr>
                <w:position w:val="-6"/>
                <w:sz w:val="22"/>
                <w:lang w:val="vi-VN"/>
              </w:rPr>
              <w:t>- Chủ tịch, Phó Chủ tịch UBND xã;</w:t>
            </w:r>
          </w:p>
          <w:p w14:paraId="4169B2B2" w14:textId="179CE7F0" w:rsidR="007675D7" w:rsidRPr="00356F42" w:rsidRDefault="00000000" w:rsidP="002E3611">
            <w:pPr>
              <w:ind w:hanging="113"/>
              <w:jc w:val="both"/>
              <w:rPr>
                <w:position w:val="-6"/>
                <w:sz w:val="22"/>
                <w:lang w:val="vi-VN"/>
              </w:rPr>
            </w:pPr>
            <w:r w:rsidRPr="00356F42">
              <w:rPr>
                <w:position w:val="-6"/>
                <w:sz w:val="22"/>
                <w:lang w:val="vi-VN"/>
              </w:rPr>
              <w:t>- Phòng Kinh tế;</w:t>
            </w:r>
          </w:p>
          <w:p w14:paraId="33C7130C" w14:textId="1DF0E95E" w:rsidR="007675D7" w:rsidRPr="00356F42" w:rsidRDefault="00000000" w:rsidP="002E3611">
            <w:pPr>
              <w:ind w:hanging="113"/>
              <w:jc w:val="both"/>
              <w:rPr>
                <w:spacing w:val="-12"/>
                <w:position w:val="-6"/>
                <w:lang w:val="vi-VN"/>
              </w:rPr>
            </w:pPr>
            <w:r w:rsidRPr="00356F42">
              <w:rPr>
                <w:position w:val="-6"/>
                <w:sz w:val="22"/>
                <w:lang w:val="vi-VN"/>
              </w:rPr>
              <w:t>- Lưu: VT, KT.</w:t>
            </w:r>
          </w:p>
        </w:tc>
        <w:tc>
          <w:tcPr>
            <w:tcW w:w="2737" w:type="pct"/>
          </w:tcPr>
          <w:p w14:paraId="773293F0" w14:textId="71C62A28" w:rsidR="007675D7" w:rsidRPr="00356F42" w:rsidRDefault="00000000" w:rsidP="002E3611">
            <w:pPr>
              <w:ind w:firstLine="720"/>
              <w:jc w:val="center"/>
              <w:rPr>
                <w:b/>
                <w:sz w:val="26"/>
                <w:lang w:val="vi-VN"/>
              </w:rPr>
            </w:pPr>
            <w:r w:rsidRPr="00356F42">
              <w:rPr>
                <w:b/>
                <w:sz w:val="26"/>
                <w:lang w:val="vi-VN"/>
              </w:rPr>
              <w:t>TM. ỦY BAN NHÂN DÂN</w:t>
            </w:r>
          </w:p>
          <w:p w14:paraId="6A62638F" w14:textId="5A4C2E73" w:rsidR="007675D7" w:rsidRPr="00356F42" w:rsidRDefault="00000000" w:rsidP="002E3611">
            <w:pPr>
              <w:ind w:firstLine="720"/>
              <w:jc w:val="center"/>
              <w:rPr>
                <w:b/>
                <w:sz w:val="26"/>
                <w:lang w:val="vi-VN"/>
              </w:rPr>
            </w:pPr>
            <w:r w:rsidRPr="00356F42">
              <w:rPr>
                <w:b/>
                <w:sz w:val="26"/>
                <w:lang w:val="vi-VN"/>
              </w:rPr>
              <w:t>KT. CHỦ TỊCH</w:t>
            </w:r>
          </w:p>
          <w:p w14:paraId="5B924B13" w14:textId="77777777" w:rsidR="007675D7" w:rsidRPr="00356F42" w:rsidRDefault="00000000" w:rsidP="002E3611">
            <w:pPr>
              <w:ind w:firstLine="720"/>
              <w:jc w:val="center"/>
              <w:rPr>
                <w:b/>
                <w:sz w:val="26"/>
                <w:lang w:val="vi-VN"/>
              </w:rPr>
            </w:pPr>
            <w:r w:rsidRPr="00356F42">
              <w:rPr>
                <w:b/>
                <w:sz w:val="26"/>
                <w:lang w:val="vi-VN"/>
              </w:rPr>
              <w:t>PHÓ CHỦ TỊCH</w:t>
            </w:r>
          </w:p>
          <w:p w14:paraId="797AA984" w14:textId="77777777" w:rsidR="007675D7" w:rsidRPr="00356F42" w:rsidRDefault="007675D7" w:rsidP="002E3611">
            <w:pPr>
              <w:ind w:firstLine="720"/>
              <w:rPr>
                <w:b/>
                <w:lang w:val="vi-VN"/>
              </w:rPr>
            </w:pPr>
          </w:p>
          <w:p w14:paraId="2746D021" w14:textId="77777777" w:rsidR="007675D7" w:rsidRPr="00356F42" w:rsidRDefault="007675D7" w:rsidP="002E3611">
            <w:pPr>
              <w:ind w:firstLine="720"/>
              <w:rPr>
                <w:b/>
                <w:lang w:val="vi-VN"/>
              </w:rPr>
            </w:pPr>
          </w:p>
          <w:p w14:paraId="743B4986" w14:textId="77777777" w:rsidR="002E3611" w:rsidRPr="00356F42" w:rsidRDefault="002E3611" w:rsidP="002E3611">
            <w:pPr>
              <w:ind w:firstLine="720"/>
              <w:rPr>
                <w:b/>
                <w:lang w:val="vi-VN"/>
              </w:rPr>
            </w:pPr>
          </w:p>
          <w:p w14:paraId="5BE75881" w14:textId="77777777" w:rsidR="002E3611" w:rsidRPr="00356F42" w:rsidRDefault="002E3611" w:rsidP="002E3611">
            <w:pPr>
              <w:ind w:firstLine="720"/>
              <w:rPr>
                <w:b/>
                <w:lang w:val="vi-VN"/>
              </w:rPr>
            </w:pPr>
          </w:p>
          <w:p w14:paraId="7EF08A43" w14:textId="77777777" w:rsidR="002E3611" w:rsidRPr="00356F42" w:rsidRDefault="002E3611" w:rsidP="002E3611">
            <w:pPr>
              <w:ind w:firstLine="720"/>
              <w:rPr>
                <w:b/>
                <w:lang w:val="vi-VN"/>
              </w:rPr>
            </w:pPr>
          </w:p>
          <w:p w14:paraId="62AB4AAB" w14:textId="5A9C0958" w:rsidR="007675D7" w:rsidRDefault="00000000" w:rsidP="002E3611">
            <w:pPr>
              <w:ind w:firstLine="720"/>
              <w:jc w:val="center"/>
              <w:rPr>
                <w:b/>
                <w:lang w:val="vi-VN"/>
              </w:rPr>
            </w:pPr>
            <w:r w:rsidRPr="00356F42">
              <w:rPr>
                <w:b/>
                <w:lang w:val="vi-VN"/>
              </w:rPr>
              <w:t>Đặng Thế</w:t>
            </w:r>
            <w:r>
              <w:rPr>
                <w:b/>
                <w:lang w:val="vi-VN"/>
              </w:rPr>
              <w:t xml:space="preserve"> Anh</w:t>
            </w:r>
          </w:p>
        </w:tc>
      </w:tr>
    </w:tbl>
    <w:p w14:paraId="2681807D" w14:textId="6710F62D" w:rsidR="007675D7" w:rsidRPr="00356F42" w:rsidRDefault="007675D7" w:rsidP="002E3611">
      <w:pPr>
        <w:spacing w:before="60" w:after="60" w:line="264" w:lineRule="auto"/>
        <w:ind w:firstLine="720"/>
        <w:rPr>
          <w:b/>
          <w:lang w:val="vi-VN"/>
        </w:rPr>
      </w:pPr>
    </w:p>
    <w:sectPr w:rsidR="007675D7" w:rsidRPr="00356F42" w:rsidSect="002E3611">
      <w:pgSz w:w="11909" w:h="16834" w:code="9"/>
      <w:pgMar w:top="1021" w:right="1021" w:bottom="964" w:left="158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44924"/>
    <w:multiLevelType w:val="multilevel"/>
    <w:tmpl w:val="7C0C4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656E31"/>
    <w:multiLevelType w:val="multilevel"/>
    <w:tmpl w:val="477E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C7013E"/>
    <w:multiLevelType w:val="multilevel"/>
    <w:tmpl w:val="AFDAE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4C1606"/>
    <w:multiLevelType w:val="multilevel"/>
    <w:tmpl w:val="14901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091B5B"/>
    <w:multiLevelType w:val="hybridMultilevel"/>
    <w:tmpl w:val="43E884AC"/>
    <w:lvl w:ilvl="0" w:tplc="19E6EB4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FE972ED"/>
    <w:multiLevelType w:val="multilevel"/>
    <w:tmpl w:val="909E7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716829">
    <w:abstractNumId w:val="4"/>
  </w:num>
  <w:num w:numId="2" w16cid:durableId="1580485598">
    <w:abstractNumId w:val="0"/>
  </w:num>
  <w:num w:numId="3" w16cid:durableId="576088184">
    <w:abstractNumId w:val="5"/>
  </w:num>
  <w:num w:numId="4" w16cid:durableId="24798123">
    <w:abstractNumId w:val="1"/>
  </w:num>
  <w:num w:numId="5" w16cid:durableId="1331786163">
    <w:abstractNumId w:val="2"/>
  </w:num>
  <w:num w:numId="6" w16cid:durableId="316616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5D7"/>
    <w:rsid w:val="002650A0"/>
    <w:rsid w:val="002E3611"/>
    <w:rsid w:val="00303370"/>
    <w:rsid w:val="00356F42"/>
    <w:rsid w:val="00436020"/>
    <w:rsid w:val="004D35A7"/>
    <w:rsid w:val="007675D7"/>
    <w:rsid w:val="00834889"/>
    <w:rsid w:val="00BA2F74"/>
    <w:rsid w:val="00C00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446A8"/>
  <w15:docId w15:val="{605712C4-4FAD-4390-A4D9-B7BD4A18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kern w:val="0"/>
      <w:sz w:val="28"/>
      <w:szCs w:val="28"/>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Johan bulletList Paragraph,In dam,Chấm tròn,BẢNG,02,bullet 1,Dau de 3,Gạch đầu dòng,Paragraph 1,heading hinh,tieu de phu 1,Thang2,Picture,List Paragraph1,kepala,Light Grid - Accent 31,List Paragraph-ExecSummary,List 1,dau"/>
    <w:basedOn w:val="Normal"/>
    <w:link w:val="ListParagraphChar"/>
    <w:uiPriority w:val="34"/>
    <w:qFormat/>
    <w:pPr>
      <w:spacing w:after="200" w:line="276" w:lineRule="auto"/>
      <w:ind w:left="720"/>
      <w:contextualSpacing/>
    </w:pPr>
    <w:rPr>
      <w:rFonts w:ascii="Calibri" w:eastAsia="Malgun Gothic" w:hAnsi="Calibri"/>
      <w:sz w:val="22"/>
      <w:szCs w:val="22"/>
      <w:lang w:eastAsia="ko-KR"/>
    </w:rPr>
  </w:style>
  <w:style w:type="character" w:customStyle="1" w:styleId="ListParagraphChar">
    <w:name w:val="List Paragraph Char"/>
    <w:aliases w:val="Johan bulletList Paragraph Char,In dam Char,Chấm tròn Char,BẢNG Char,02 Char,bullet 1 Char,Dau de 3 Char,Gạch đầu dòng Char,Paragraph 1 Char,heading hinh Char,tieu de phu 1 Char,Thang2 Char,Picture Char,List Paragraph1 Char,dau Char"/>
    <w:link w:val="ListParagraph"/>
    <w:uiPriority w:val="34"/>
    <w:qFormat/>
    <w:rPr>
      <w:rFonts w:ascii="Calibri" w:eastAsia="Malgun Gothic" w:hAnsi="Calibri" w:cs="Times New Roman"/>
      <w:kern w:val="0"/>
      <w:sz w:val="22"/>
      <w:szCs w:val="22"/>
      <w:lang w:val="en-US" w:eastAsia="ko-KR"/>
      <w14:ligatures w14:val="none"/>
    </w:rPr>
  </w:style>
  <w:style w:type="paragraph" w:styleId="NormalWeb">
    <w:name w:val="Normal (Web)"/>
    <w:basedOn w:val="Normal"/>
    <w:uiPriority w:val="99"/>
    <w:unhideWhenUsed/>
    <w:pPr>
      <w:spacing w:before="100" w:beforeAutospacing="1" w:after="100" w:afterAutospacing="1"/>
    </w:pPr>
    <w:rPr>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kern w:val="0"/>
      <w:sz w:val="20"/>
      <w:szCs w:val="20"/>
      <w:lang w:val="en-US"/>
      <w14:ligatures w14:val="none"/>
    </w:rPr>
  </w:style>
  <w:style w:type="table" w:customStyle="1" w:styleId="TableGrid1">
    <w:name w:val="Table Grid1"/>
    <w:basedOn w:val="TableNormal"/>
    <w:next w:val="TableGrid"/>
    <w:uiPriority w:val="59"/>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3D488-07DC-4DDB-AF7A-A8F810447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4</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17</cp:revision>
  <dcterms:created xsi:type="dcterms:W3CDTF">2025-11-27T09:06:00Z</dcterms:created>
  <dcterms:modified xsi:type="dcterms:W3CDTF">2026-07-27T14:26:00Z</dcterms:modified>
</cp:coreProperties>
</file>